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04" w:rsidRDefault="00AE5BB4" w:rsidP="00D21582">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C843A5">
        <w:rPr>
          <w:rFonts w:ascii="Arial" w:hAnsi="Arial" w:cs="Arial"/>
          <w:b/>
          <w:bCs/>
          <w:i/>
          <w:sz w:val="36"/>
          <w:szCs w:val="32"/>
          <w:lang w:val="es-ES"/>
        </w:rPr>
        <w:t>7</w:t>
      </w:r>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C843A5">
        <w:rPr>
          <w:rFonts w:ascii="Arial" w:hAnsi="Arial" w:cs="Arial"/>
          <w:b/>
          <w:bCs/>
          <w:i/>
          <w:sz w:val="36"/>
          <w:szCs w:val="32"/>
          <w:lang w:val="es-ES"/>
        </w:rPr>
        <w:t>La estructura de los costes de la empresa turística</w:t>
      </w:r>
    </w:p>
    <w:p w:rsidR="00F44E1D" w:rsidRDefault="00F44E1D" w:rsidP="00D21582">
      <w:pPr>
        <w:autoSpaceDE w:val="0"/>
        <w:autoSpaceDN w:val="0"/>
        <w:adjustRightInd w:val="0"/>
        <w:spacing w:before="0" w:line="276" w:lineRule="auto"/>
        <w:ind w:firstLine="0"/>
        <w:jc w:val="center"/>
        <w:rPr>
          <w:rFonts w:ascii="Arial" w:hAnsi="Arial" w:cs="Arial"/>
          <w:b/>
          <w:bCs/>
          <w:i/>
          <w:sz w:val="36"/>
          <w:szCs w:val="32"/>
          <w:lang w:val="es-ES"/>
        </w:rPr>
      </w:pPr>
    </w:p>
    <w:p w:rsidR="00F44E1D" w:rsidRPr="00F44E1D" w:rsidRDefault="00F44E1D" w:rsidP="00F44E1D">
      <w:pPr>
        <w:autoSpaceDE w:val="0"/>
        <w:autoSpaceDN w:val="0"/>
        <w:adjustRightInd w:val="0"/>
        <w:spacing w:before="0" w:line="276" w:lineRule="auto"/>
        <w:ind w:firstLine="0"/>
        <w:rPr>
          <w:rFonts w:ascii="Arial" w:hAnsi="Arial" w:cs="Arial"/>
          <w:bCs/>
          <w:i/>
          <w:sz w:val="24"/>
          <w:szCs w:val="24"/>
          <w:lang w:val="es-ES"/>
        </w:rPr>
      </w:pPr>
    </w:p>
    <w:p w:rsidR="00F44E1D" w:rsidRDefault="00F44E1D" w:rsidP="00C843A5">
      <w:pPr>
        <w:autoSpaceDE w:val="0"/>
        <w:autoSpaceDN w:val="0"/>
        <w:adjustRightInd w:val="0"/>
        <w:ind w:firstLine="0"/>
        <w:rPr>
          <w:rFonts w:ascii="Arial" w:hAnsi="Arial" w:cs="Arial"/>
          <w:b/>
          <w:bCs/>
          <w:i/>
          <w:sz w:val="28"/>
          <w:szCs w:val="32"/>
          <w:lang w:val="es-ES"/>
        </w:rPr>
      </w:pPr>
      <w:r w:rsidRPr="00F44E1D">
        <w:rPr>
          <w:rFonts w:ascii="Arial" w:hAnsi="Arial" w:cs="Arial"/>
          <w:b/>
          <w:bCs/>
          <w:i/>
          <w:sz w:val="28"/>
          <w:szCs w:val="32"/>
          <w:lang w:val="es-ES"/>
        </w:rPr>
        <w:t xml:space="preserve">2. </w:t>
      </w:r>
      <w:r w:rsidR="00C843A5">
        <w:rPr>
          <w:rFonts w:ascii="Arial" w:hAnsi="Arial" w:cs="Arial"/>
          <w:b/>
          <w:bCs/>
          <w:i/>
          <w:sz w:val="28"/>
          <w:szCs w:val="32"/>
          <w:lang w:val="es-ES"/>
        </w:rPr>
        <w:t>Los costes a corto plazo</w:t>
      </w:r>
    </w:p>
    <w:p w:rsidR="00C843A5" w:rsidRDefault="00C843A5" w:rsidP="00C843A5">
      <w:pPr>
        <w:autoSpaceDE w:val="0"/>
        <w:autoSpaceDN w:val="0"/>
        <w:adjustRightInd w:val="0"/>
        <w:ind w:firstLine="0"/>
        <w:rPr>
          <w:rFonts w:ascii="Arial" w:hAnsi="Arial" w:cs="Arial"/>
          <w:bCs/>
          <w:i/>
          <w:sz w:val="24"/>
          <w:szCs w:val="32"/>
          <w:lang w:val="es-ES"/>
        </w:rPr>
      </w:pPr>
      <w:r>
        <w:rPr>
          <w:rFonts w:ascii="Arial" w:hAnsi="Arial" w:cs="Arial"/>
          <w:bCs/>
          <w:i/>
          <w:sz w:val="24"/>
          <w:szCs w:val="32"/>
          <w:lang w:val="es-ES"/>
        </w:rPr>
        <w:t>Para elaborar la estructura de costes la empresa dispone a corto plazo de la siguiente información:</w:t>
      </w:r>
    </w:p>
    <w:p w:rsidR="00C843A5" w:rsidRDefault="0077121B" w:rsidP="0077121B">
      <w:pPr>
        <w:pStyle w:val="Prrafodelista"/>
        <w:numPr>
          <w:ilvl w:val="0"/>
          <w:numId w:val="15"/>
        </w:numPr>
        <w:autoSpaceDE w:val="0"/>
        <w:autoSpaceDN w:val="0"/>
        <w:adjustRightInd w:val="0"/>
        <w:rPr>
          <w:rFonts w:ascii="Arial" w:hAnsi="Arial" w:cs="Arial"/>
          <w:bCs/>
          <w:i/>
          <w:sz w:val="24"/>
          <w:szCs w:val="32"/>
          <w:lang w:val="es-ES"/>
        </w:rPr>
      </w:pPr>
      <w:r>
        <w:rPr>
          <w:rFonts w:ascii="Arial" w:hAnsi="Arial" w:cs="Arial"/>
          <w:bCs/>
          <w:i/>
          <w:sz w:val="24"/>
          <w:szCs w:val="32"/>
          <w:lang w:val="es-ES"/>
        </w:rPr>
        <w:t>La función de producción X= f (K</w:t>
      </w:r>
      <w:r>
        <w:rPr>
          <w:rFonts w:ascii="Arial" w:hAnsi="Arial" w:cs="Arial"/>
          <w:bCs/>
          <w:i/>
          <w:sz w:val="24"/>
          <w:szCs w:val="32"/>
          <w:vertAlign w:val="superscript"/>
          <w:lang w:val="es-ES"/>
        </w:rPr>
        <w:t>0</w:t>
      </w:r>
      <w:proofErr w:type="gramStart"/>
      <w:r>
        <w:rPr>
          <w:rFonts w:ascii="Arial" w:hAnsi="Arial" w:cs="Arial"/>
          <w:bCs/>
          <w:i/>
          <w:sz w:val="24"/>
          <w:szCs w:val="32"/>
          <w:lang w:val="es-ES"/>
        </w:rPr>
        <w:t>,L</w:t>
      </w:r>
      <w:proofErr w:type="gramEnd"/>
      <w:r>
        <w:rPr>
          <w:rFonts w:ascii="Arial" w:hAnsi="Arial" w:cs="Arial"/>
          <w:bCs/>
          <w:i/>
          <w:sz w:val="24"/>
          <w:szCs w:val="32"/>
          <w:lang w:val="es-ES"/>
        </w:rPr>
        <w:t>).</w:t>
      </w:r>
    </w:p>
    <w:p w:rsidR="0077121B" w:rsidRDefault="0077121B" w:rsidP="0077121B">
      <w:pPr>
        <w:pStyle w:val="Prrafodelista"/>
        <w:numPr>
          <w:ilvl w:val="0"/>
          <w:numId w:val="15"/>
        </w:numPr>
        <w:autoSpaceDE w:val="0"/>
        <w:autoSpaceDN w:val="0"/>
        <w:adjustRightInd w:val="0"/>
        <w:rPr>
          <w:rFonts w:ascii="Arial" w:hAnsi="Arial" w:cs="Arial"/>
          <w:bCs/>
          <w:i/>
          <w:sz w:val="24"/>
          <w:szCs w:val="32"/>
          <w:lang w:val="es-ES"/>
        </w:rPr>
      </w:pPr>
      <w:r>
        <w:rPr>
          <w:rFonts w:ascii="Arial" w:hAnsi="Arial" w:cs="Arial"/>
          <w:bCs/>
          <w:i/>
          <w:sz w:val="24"/>
          <w:szCs w:val="32"/>
          <w:lang w:val="es-ES"/>
        </w:rPr>
        <w:t>La cantidad de factor fijo K</w:t>
      </w:r>
      <w:r>
        <w:rPr>
          <w:rFonts w:ascii="Arial" w:hAnsi="Arial" w:cs="Arial"/>
          <w:bCs/>
          <w:i/>
          <w:sz w:val="24"/>
          <w:szCs w:val="32"/>
          <w:vertAlign w:val="superscript"/>
          <w:lang w:val="es-ES"/>
        </w:rPr>
        <w:t>0</w:t>
      </w:r>
      <w:r>
        <w:rPr>
          <w:rFonts w:ascii="Arial" w:hAnsi="Arial" w:cs="Arial"/>
          <w:bCs/>
          <w:i/>
          <w:sz w:val="24"/>
          <w:szCs w:val="32"/>
          <w:lang w:val="es-ES"/>
        </w:rPr>
        <w:t>.</w:t>
      </w:r>
    </w:p>
    <w:p w:rsidR="0077121B" w:rsidRDefault="0077121B" w:rsidP="0077121B">
      <w:pPr>
        <w:pStyle w:val="Prrafodelista"/>
        <w:numPr>
          <w:ilvl w:val="0"/>
          <w:numId w:val="15"/>
        </w:numPr>
        <w:autoSpaceDE w:val="0"/>
        <w:autoSpaceDN w:val="0"/>
        <w:adjustRightInd w:val="0"/>
        <w:rPr>
          <w:rFonts w:ascii="Arial" w:hAnsi="Arial" w:cs="Arial"/>
          <w:bCs/>
          <w:i/>
          <w:sz w:val="24"/>
          <w:szCs w:val="32"/>
          <w:lang w:val="es-ES"/>
        </w:rPr>
      </w:pPr>
      <w:r>
        <w:rPr>
          <w:rFonts w:ascii="Arial" w:hAnsi="Arial" w:cs="Arial"/>
          <w:bCs/>
          <w:i/>
          <w:sz w:val="24"/>
          <w:szCs w:val="32"/>
          <w:lang w:val="es-ES"/>
        </w:rPr>
        <w:t>Los precios de los factores P</w:t>
      </w:r>
      <w:r>
        <w:rPr>
          <w:rFonts w:ascii="Arial" w:hAnsi="Arial" w:cs="Arial"/>
          <w:bCs/>
          <w:i/>
          <w:sz w:val="24"/>
          <w:szCs w:val="32"/>
          <w:vertAlign w:val="subscript"/>
          <w:lang w:val="es-ES"/>
        </w:rPr>
        <w:t>K</w:t>
      </w:r>
      <w:r>
        <w:rPr>
          <w:rFonts w:ascii="Arial" w:hAnsi="Arial" w:cs="Arial"/>
          <w:bCs/>
          <w:i/>
          <w:sz w:val="24"/>
          <w:szCs w:val="32"/>
          <w:lang w:val="es-ES"/>
        </w:rPr>
        <w:t xml:space="preserve"> y P</w:t>
      </w:r>
      <w:r>
        <w:rPr>
          <w:rFonts w:ascii="Arial" w:hAnsi="Arial" w:cs="Arial"/>
          <w:bCs/>
          <w:i/>
          <w:sz w:val="24"/>
          <w:szCs w:val="32"/>
          <w:vertAlign w:val="subscript"/>
          <w:lang w:val="es-ES"/>
        </w:rPr>
        <w:t>L</w:t>
      </w:r>
      <w:r>
        <w:rPr>
          <w:rFonts w:ascii="Arial" w:hAnsi="Arial" w:cs="Arial"/>
          <w:bCs/>
          <w:i/>
          <w:sz w:val="24"/>
          <w:szCs w:val="32"/>
          <w:lang w:val="es-ES"/>
        </w:rPr>
        <w:t>.</w:t>
      </w:r>
    </w:p>
    <w:p w:rsidR="0077121B" w:rsidRDefault="0077121B" w:rsidP="0077121B">
      <w:pPr>
        <w:autoSpaceDE w:val="0"/>
        <w:autoSpaceDN w:val="0"/>
        <w:adjustRightInd w:val="0"/>
        <w:ind w:firstLine="0"/>
        <w:rPr>
          <w:rFonts w:ascii="Arial" w:hAnsi="Arial" w:cs="Arial"/>
          <w:bCs/>
          <w:i/>
          <w:sz w:val="24"/>
          <w:szCs w:val="32"/>
          <w:lang w:val="es-ES"/>
        </w:rPr>
      </w:pPr>
      <w:r>
        <w:rPr>
          <w:rFonts w:ascii="Arial" w:hAnsi="Arial" w:cs="Arial"/>
          <w:bCs/>
          <w:i/>
          <w:sz w:val="24"/>
          <w:szCs w:val="32"/>
          <w:lang w:val="es-ES"/>
        </w:rPr>
        <w:t xml:space="preserve">La existencia de factores fijos a corto plazo nos obliga a distinguir entre </w:t>
      </w:r>
      <w:r w:rsidRPr="0077121B">
        <w:rPr>
          <w:rFonts w:ascii="Arial" w:hAnsi="Arial" w:cs="Arial"/>
          <w:b/>
          <w:bCs/>
          <w:i/>
          <w:sz w:val="24"/>
          <w:szCs w:val="32"/>
          <w:lang w:val="es-ES"/>
        </w:rPr>
        <w:t xml:space="preserve">Costes Fijos (CF) </w:t>
      </w:r>
      <w:r>
        <w:rPr>
          <w:rFonts w:ascii="Arial" w:hAnsi="Arial" w:cs="Arial"/>
          <w:bCs/>
          <w:i/>
          <w:sz w:val="24"/>
          <w:szCs w:val="32"/>
          <w:lang w:val="es-ES"/>
        </w:rPr>
        <w:t xml:space="preserve">y los </w:t>
      </w:r>
      <w:r w:rsidRPr="0077121B">
        <w:rPr>
          <w:rFonts w:ascii="Arial" w:hAnsi="Arial" w:cs="Arial"/>
          <w:b/>
          <w:bCs/>
          <w:i/>
          <w:sz w:val="24"/>
          <w:szCs w:val="32"/>
          <w:lang w:val="es-ES"/>
        </w:rPr>
        <w:t>Costes Variables (CV(X))</w:t>
      </w:r>
      <w:r>
        <w:rPr>
          <w:rFonts w:ascii="Arial" w:hAnsi="Arial" w:cs="Arial"/>
          <w:bCs/>
          <w:i/>
          <w:sz w:val="24"/>
          <w:szCs w:val="32"/>
          <w:lang w:val="es-ES"/>
        </w:rPr>
        <w:t>.</w:t>
      </w:r>
    </w:p>
    <w:p w:rsidR="0077121B" w:rsidRPr="0077121B" w:rsidRDefault="0077121B" w:rsidP="0077121B">
      <w:pPr>
        <w:pStyle w:val="Prrafodelista"/>
        <w:numPr>
          <w:ilvl w:val="0"/>
          <w:numId w:val="16"/>
        </w:numPr>
        <w:autoSpaceDE w:val="0"/>
        <w:autoSpaceDN w:val="0"/>
        <w:adjustRightInd w:val="0"/>
        <w:rPr>
          <w:rFonts w:ascii="Arial" w:hAnsi="Arial" w:cs="Arial"/>
          <w:bCs/>
          <w:i/>
          <w:sz w:val="24"/>
          <w:szCs w:val="32"/>
          <w:lang w:val="es-ES"/>
        </w:rPr>
      </w:pPr>
      <w:r w:rsidRPr="0077121B">
        <w:rPr>
          <w:rFonts w:ascii="Arial" w:hAnsi="Arial" w:cs="Arial"/>
          <w:b/>
          <w:bCs/>
          <w:i/>
          <w:sz w:val="24"/>
          <w:szCs w:val="32"/>
          <w:lang w:val="es-ES"/>
        </w:rPr>
        <w:t>Coste Fijo</w:t>
      </w:r>
      <w:r>
        <w:rPr>
          <w:rFonts w:ascii="Arial" w:hAnsi="Arial" w:cs="Arial"/>
          <w:bCs/>
          <w:i/>
          <w:sz w:val="24"/>
          <w:szCs w:val="32"/>
          <w:lang w:val="es-ES"/>
        </w:rPr>
        <w:t xml:space="preserve">: el </w:t>
      </w:r>
      <w:r w:rsidRPr="0077121B">
        <w:rPr>
          <w:rFonts w:ascii="Arial" w:hAnsi="Arial" w:cs="Arial"/>
          <w:b/>
          <w:bCs/>
          <w:i/>
          <w:sz w:val="24"/>
          <w:szCs w:val="32"/>
          <w:lang w:val="es-ES"/>
        </w:rPr>
        <w:t>valor a precios de mercado de la cantidad de factor fijo utilizado</w:t>
      </w:r>
      <w:r>
        <w:rPr>
          <w:rFonts w:ascii="Arial" w:hAnsi="Arial" w:cs="Arial"/>
          <w:bCs/>
          <w:i/>
          <w:sz w:val="24"/>
          <w:szCs w:val="32"/>
          <w:lang w:val="es-ES"/>
        </w:rPr>
        <w:t xml:space="preserve">. Será constante y positivo </w:t>
      </w:r>
      <m:oMath>
        <m:r>
          <w:rPr>
            <w:rFonts w:ascii="Cambria Math" w:hAnsi="Cambria Math" w:cs="Arial"/>
            <w:sz w:val="24"/>
            <w:szCs w:val="32"/>
            <w:lang w:val="es-ES"/>
          </w:rPr>
          <m:t>∀X≥0</m:t>
        </m:r>
      </m:oMath>
      <w:r>
        <w:rPr>
          <w:rFonts w:ascii="Arial" w:eastAsiaTheme="minorEastAsia" w:hAnsi="Arial" w:cs="Arial"/>
          <w:bCs/>
          <w:i/>
          <w:sz w:val="24"/>
          <w:szCs w:val="32"/>
          <w:lang w:val="es-ES"/>
        </w:rPr>
        <w:t>, e independientemente del volumen de producción obtenido , siendo:</w:t>
      </w:r>
    </w:p>
    <w:p w:rsidR="0077121B" w:rsidRPr="0077121B" w:rsidRDefault="0077121B" w:rsidP="0077121B">
      <w:pPr>
        <w:pStyle w:val="Prrafodelista"/>
        <w:autoSpaceDE w:val="0"/>
        <w:autoSpaceDN w:val="0"/>
        <w:adjustRightInd w:val="0"/>
        <w:ind w:firstLine="0"/>
        <w:rPr>
          <w:rFonts w:ascii="Arial" w:eastAsiaTheme="minorEastAsia" w:hAnsi="Arial" w:cs="Arial"/>
          <w:bCs/>
          <w:i/>
          <w:sz w:val="24"/>
          <w:szCs w:val="32"/>
          <w:lang w:val="es-ES"/>
        </w:rPr>
      </w:pPr>
      <m:oMathPara>
        <m:oMath>
          <m:r>
            <w:rPr>
              <w:rFonts w:ascii="Cambria Math" w:hAnsi="Cambria Math" w:cs="Arial"/>
              <w:sz w:val="24"/>
              <w:szCs w:val="32"/>
              <w:lang w:val="es-ES"/>
            </w:rPr>
            <m:t>CF=</m:t>
          </m:r>
          <m:sSub>
            <m:sSubPr>
              <m:ctrlPr>
                <w:rPr>
                  <w:rFonts w:ascii="Cambria Math" w:hAnsi="Cambria Math" w:cs="Arial"/>
                  <w:bCs/>
                  <w:i/>
                  <w:sz w:val="24"/>
                  <w:szCs w:val="32"/>
                  <w:lang w:val="es-ES"/>
                </w:rPr>
              </m:ctrlPr>
            </m:sSubPr>
            <m:e>
              <m:r>
                <w:rPr>
                  <w:rFonts w:ascii="Cambria Math" w:hAnsi="Cambria Math" w:cs="Arial"/>
                  <w:sz w:val="24"/>
                  <w:szCs w:val="32"/>
                  <w:lang w:val="es-ES"/>
                </w:rPr>
                <m:t>p</m:t>
              </m:r>
            </m:e>
            <m:sub>
              <m:r>
                <w:rPr>
                  <w:rFonts w:ascii="Cambria Math" w:hAnsi="Cambria Math" w:cs="Arial"/>
                  <w:sz w:val="24"/>
                  <w:szCs w:val="32"/>
                  <w:lang w:val="es-ES"/>
                </w:rPr>
                <m:t>K</m:t>
              </m:r>
            </m:sub>
          </m:sSub>
          <m:sSup>
            <m:sSupPr>
              <m:ctrlPr>
                <w:rPr>
                  <w:rFonts w:ascii="Cambria Math" w:hAnsi="Cambria Math" w:cs="Arial"/>
                  <w:bCs/>
                  <w:i/>
                  <w:sz w:val="24"/>
                  <w:szCs w:val="32"/>
                  <w:lang w:val="es-ES"/>
                </w:rPr>
              </m:ctrlPr>
            </m:sSupPr>
            <m:e>
              <m:r>
                <w:rPr>
                  <w:rFonts w:ascii="Cambria Math" w:hAnsi="Cambria Math" w:cs="Arial"/>
                  <w:sz w:val="24"/>
                  <w:szCs w:val="32"/>
                  <w:lang w:val="es-ES"/>
                </w:rPr>
                <m:t>K</m:t>
              </m:r>
            </m:e>
            <m:sup>
              <m:r>
                <w:rPr>
                  <w:rFonts w:ascii="Cambria Math" w:hAnsi="Cambria Math" w:cs="Arial"/>
                  <w:sz w:val="24"/>
                  <w:szCs w:val="32"/>
                  <w:lang w:val="es-ES"/>
                </w:rPr>
                <m:t>0</m:t>
              </m:r>
            </m:sup>
          </m:sSup>
        </m:oMath>
      </m:oMathPara>
    </w:p>
    <w:p w:rsidR="0077121B" w:rsidRDefault="0077121B" w:rsidP="0077121B">
      <w:pPr>
        <w:pStyle w:val="Prrafodelista"/>
        <w:numPr>
          <w:ilvl w:val="0"/>
          <w:numId w:val="16"/>
        </w:numPr>
        <w:autoSpaceDE w:val="0"/>
        <w:autoSpaceDN w:val="0"/>
        <w:adjustRightInd w:val="0"/>
        <w:rPr>
          <w:rFonts w:ascii="Arial" w:eastAsiaTheme="minorEastAsia" w:hAnsi="Arial" w:cs="Arial"/>
          <w:bCs/>
          <w:i/>
          <w:sz w:val="24"/>
          <w:szCs w:val="32"/>
          <w:lang w:val="es-ES"/>
        </w:rPr>
      </w:pPr>
      <w:r w:rsidRPr="0077121B">
        <w:rPr>
          <w:rFonts w:ascii="Arial" w:eastAsiaTheme="minorEastAsia" w:hAnsi="Arial" w:cs="Arial"/>
          <w:b/>
          <w:bCs/>
          <w:i/>
          <w:sz w:val="24"/>
          <w:szCs w:val="32"/>
          <w:lang w:val="es-ES"/>
        </w:rPr>
        <w:t>Coste Variable</w:t>
      </w:r>
      <w:r>
        <w:rPr>
          <w:rFonts w:ascii="Arial" w:eastAsiaTheme="minorEastAsia" w:hAnsi="Arial" w:cs="Arial"/>
          <w:bCs/>
          <w:i/>
          <w:sz w:val="24"/>
          <w:szCs w:val="32"/>
          <w:lang w:val="es-ES"/>
        </w:rPr>
        <w:t xml:space="preserve">: el </w:t>
      </w:r>
      <w:r w:rsidRPr="0077121B">
        <w:rPr>
          <w:rFonts w:ascii="Arial" w:eastAsiaTheme="minorEastAsia" w:hAnsi="Arial" w:cs="Arial"/>
          <w:b/>
          <w:bCs/>
          <w:i/>
          <w:sz w:val="24"/>
          <w:szCs w:val="32"/>
          <w:lang w:val="es-ES"/>
        </w:rPr>
        <w:t>valor a precios de mercado de la cantidad de factores variables utilizados</w:t>
      </w:r>
      <w:r>
        <w:rPr>
          <w:rFonts w:ascii="Arial" w:eastAsiaTheme="minorEastAsia" w:hAnsi="Arial" w:cs="Arial"/>
          <w:bCs/>
          <w:i/>
          <w:sz w:val="24"/>
          <w:szCs w:val="32"/>
          <w:lang w:val="es-ES"/>
        </w:rPr>
        <w:t>. Depende de cual sea el volumen de producción obtenido, expresándose:</w:t>
      </w:r>
    </w:p>
    <w:p w:rsidR="0077121B" w:rsidRPr="0077121B" w:rsidRDefault="0077121B" w:rsidP="0077121B">
      <w:pPr>
        <w:pStyle w:val="Prrafodelista"/>
        <w:autoSpaceDE w:val="0"/>
        <w:autoSpaceDN w:val="0"/>
        <w:adjustRightInd w:val="0"/>
        <w:ind w:firstLine="0"/>
        <w:rPr>
          <w:rFonts w:ascii="Arial" w:eastAsiaTheme="minorEastAsia" w:hAnsi="Arial" w:cs="Arial"/>
          <w:bCs/>
          <w:i/>
          <w:sz w:val="24"/>
          <w:szCs w:val="32"/>
          <w:lang w:val="es-ES"/>
        </w:rPr>
      </w:pPr>
      <m:oMathPara>
        <m:oMath>
          <m:r>
            <w:rPr>
              <w:rFonts w:ascii="Cambria Math" w:eastAsiaTheme="minorEastAsia" w:hAnsi="Cambria Math" w:cs="Arial"/>
              <w:sz w:val="24"/>
              <w:szCs w:val="32"/>
              <w:lang w:val="es-ES"/>
            </w:rPr>
            <m:t>CV</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L(X)</m:t>
          </m:r>
        </m:oMath>
      </m:oMathPara>
    </w:p>
    <w:p w:rsidR="0077121B" w:rsidRDefault="0077121B" w:rsidP="0077121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El Coste Total a corto plazo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está definido por la suma de los Costes Fijos y de los Variables:</w:t>
      </w:r>
    </w:p>
    <w:p w:rsidR="0077121B" w:rsidRPr="0077121B" w:rsidRDefault="00BE323E" w:rsidP="0077121B">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=CV</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+CF=</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L</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hAnsi="Cambria Math" w:cs="Arial"/>
                  <w:bCs/>
                  <w:i/>
                  <w:sz w:val="24"/>
                  <w:szCs w:val="32"/>
                  <w:lang w:val="es-ES"/>
                </w:rPr>
              </m:ctrlPr>
            </m:sSubPr>
            <m:e>
              <m:r>
                <w:rPr>
                  <w:rFonts w:ascii="Cambria Math" w:hAnsi="Cambria Math" w:cs="Arial"/>
                  <w:sz w:val="24"/>
                  <w:szCs w:val="32"/>
                  <w:lang w:val="es-ES"/>
                </w:rPr>
                <m:t>p</m:t>
              </m:r>
            </m:e>
            <m:sub>
              <m:r>
                <w:rPr>
                  <w:rFonts w:ascii="Cambria Math" w:hAnsi="Cambria Math" w:cs="Arial"/>
                  <w:sz w:val="24"/>
                  <w:szCs w:val="32"/>
                  <w:lang w:val="es-ES"/>
                </w:rPr>
                <m:t>K</m:t>
              </m:r>
            </m:sub>
          </m:sSub>
          <m:sSup>
            <m:sSupPr>
              <m:ctrlPr>
                <w:rPr>
                  <w:rFonts w:ascii="Cambria Math" w:hAnsi="Cambria Math" w:cs="Arial"/>
                  <w:bCs/>
                  <w:i/>
                  <w:sz w:val="24"/>
                  <w:szCs w:val="32"/>
                  <w:lang w:val="es-ES"/>
                </w:rPr>
              </m:ctrlPr>
            </m:sSupPr>
            <m:e>
              <m:r>
                <w:rPr>
                  <w:rFonts w:ascii="Cambria Math" w:hAnsi="Cambria Math" w:cs="Arial"/>
                  <w:sz w:val="24"/>
                  <w:szCs w:val="32"/>
                  <w:lang w:val="es-ES"/>
                </w:rPr>
                <m:t>K</m:t>
              </m:r>
            </m:e>
            <m:sup>
              <m:r>
                <w:rPr>
                  <w:rFonts w:ascii="Cambria Math" w:hAnsi="Cambria Math" w:cs="Arial"/>
                  <w:sz w:val="24"/>
                  <w:szCs w:val="32"/>
                  <w:lang w:val="es-ES"/>
                </w:rPr>
                <m:t>0</m:t>
              </m:r>
            </m:sup>
          </m:sSup>
        </m:oMath>
      </m:oMathPara>
    </w:p>
    <w:p w:rsidR="0077121B" w:rsidRDefault="00C508AE" w:rsidP="0077121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La </w:t>
      </w:r>
      <w:r w:rsidRPr="00C508AE">
        <w:rPr>
          <w:rFonts w:ascii="Arial" w:eastAsiaTheme="minorEastAsia" w:hAnsi="Arial" w:cs="Arial"/>
          <w:b/>
          <w:bCs/>
          <w:i/>
          <w:sz w:val="24"/>
          <w:szCs w:val="32"/>
          <w:lang w:val="es-ES"/>
        </w:rPr>
        <w:t>función de CV</w:t>
      </w:r>
      <w:r w:rsidRPr="00C508AE">
        <w:rPr>
          <w:rFonts w:ascii="Arial" w:eastAsiaTheme="minorEastAsia" w:hAnsi="Arial" w:cs="Arial"/>
          <w:b/>
          <w:bCs/>
          <w:i/>
          <w:sz w:val="24"/>
          <w:szCs w:val="32"/>
          <w:vertAlign w:val="subscript"/>
          <w:lang w:val="es-ES"/>
        </w:rPr>
        <w:t>C</w:t>
      </w:r>
      <w:r w:rsidRPr="00C508AE">
        <w:rPr>
          <w:rFonts w:ascii="Arial" w:eastAsiaTheme="minorEastAsia" w:hAnsi="Arial" w:cs="Arial"/>
          <w:b/>
          <w:bCs/>
          <w:i/>
          <w:sz w:val="24"/>
          <w:szCs w:val="32"/>
          <w:lang w:val="es-ES"/>
        </w:rPr>
        <w:t>(X)</w:t>
      </w:r>
      <w:r>
        <w:rPr>
          <w:rFonts w:ascii="Arial" w:eastAsiaTheme="minorEastAsia" w:hAnsi="Arial" w:cs="Arial"/>
          <w:bCs/>
          <w:i/>
          <w:sz w:val="24"/>
          <w:szCs w:val="32"/>
          <w:lang w:val="es-ES"/>
        </w:rPr>
        <w:t xml:space="preserve"> se corresponde con la </w:t>
      </w:r>
      <w:r w:rsidRPr="00C508AE">
        <w:rPr>
          <w:rFonts w:ascii="Arial" w:eastAsiaTheme="minorEastAsia" w:hAnsi="Arial" w:cs="Arial"/>
          <w:b/>
          <w:bCs/>
          <w:i/>
          <w:sz w:val="24"/>
          <w:szCs w:val="32"/>
          <w:lang w:val="es-ES"/>
        </w:rPr>
        <w:t>inversa de la función de producción a corto plazo o de productividad total del factor variable</w:t>
      </w:r>
      <w:r>
        <w:rPr>
          <w:rFonts w:ascii="Arial" w:eastAsiaTheme="minorEastAsia" w:hAnsi="Arial" w:cs="Arial"/>
          <w:bCs/>
          <w:i/>
          <w:sz w:val="24"/>
          <w:szCs w:val="32"/>
          <w:lang w:val="es-ES"/>
        </w:rPr>
        <w:t>.</w:t>
      </w:r>
    </w:p>
    <w:p w:rsidR="00C508AE" w:rsidRPr="00C508AE" w:rsidRDefault="00C508AE" w:rsidP="0077121B">
      <w:pPr>
        <w:autoSpaceDE w:val="0"/>
        <w:autoSpaceDN w:val="0"/>
        <w:adjustRightInd w:val="0"/>
        <w:ind w:firstLine="0"/>
        <w:rPr>
          <w:rFonts w:ascii="Arial" w:eastAsiaTheme="minorEastAsia" w:hAnsi="Arial" w:cs="Arial"/>
          <w:bCs/>
          <w:i/>
          <w:sz w:val="24"/>
          <w:szCs w:val="32"/>
          <w:lang w:val="es-ES"/>
        </w:rPr>
      </w:pPr>
      <m:oMathPara>
        <m:oMathParaPr>
          <m:jc m:val="center"/>
        </m:oMathParaPr>
        <m:oMath>
          <m:r>
            <w:rPr>
              <w:rFonts w:ascii="Cambria Math" w:eastAsiaTheme="minorEastAsia" w:hAnsi="Cambria Math" w:cs="Arial"/>
              <w:sz w:val="24"/>
              <w:szCs w:val="32"/>
              <w:lang w:val="es-ES"/>
            </w:rPr>
            <m:t>X=f</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L</m:t>
              </m:r>
            </m:e>
          </m:d>
          <m:r>
            <w:rPr>
              <w:rFonts w:ascii="Cambria Math" w:eastAsiaTheme="minorEastAsia" w:hAnsi="Cambria Math" w:cs="Arial"/>
              <w:sz w:val="24"/>
              <w:szCs w:val="32"/>
              <w:lang w:val="es-ES"/>
            </w:rPr>
            <m:t>⟹L</m:t>
          </m:r>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f</m:t>
              </m:r>
            </m:e>
            <m:sup>
              <m:r>
                <w:rPr>
                  <w:rFonts w:ascii="Cambria Math" w:eastAsiaTheme="minorEastAsia" w:hAnsi="Cambria Math" w:cs="Arial"/>
                  <w:sz w:val="24"/>
                  <w:szCs w:val="32"/>
                  <w:lang w:val="es-ES"/>
                </w:rPr>
                <m:t>-1</m:t>
              </m:r>
            </m:sup>
          </m:sSup>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oMath>
      </m:oMathPara>
    </w:p>
    <w:p w:rsidR="00C508AE" w:rsidRPr="00C508AE" w:rsidRDefault="00BE323E" w:rsidP="00C508AE">
      <w:pPr>
        <w:autoSpaceDE w:val="0"/>
        <w:autoSpaceDN w:val="0"/>
        <w:adjustRightInd w:val="0"/>
        <w:ind w:firstLine="0"/>
        <w:rPr>
          <w:rFonts w:ascii="Arial" w:eastAsiaTheme="minorEastAsia" w:hAnsi="Arial" w:cs="Arial"/>
          <w:bCs/>
          <w:i/>
          <w:sz w:val="24"/>
          <w:szCs w:val="32"/>
          <w:lang w:val="es-ES"/>
        </w:rPr>
      </w:pPr>
      <m:oMathPara>
        <m:oMathParaPr>
          <m:jc m:val="center"/>
        </m:oMathParaPr>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CV</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L</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f</m:t>
              </m:r>
            </m:e>
            <m:sup>
              <m:r>
                <w:rPr>
                  <w:rFonts w:ascii="Cambria Math" w:eastAsiaTheme="minorEastAsia" w:hAnsi="Cambria Math" w:cs="Arial"/>
                  <w:sz w:val="24"/>
                  <w:szCs w:val="32"/>
                  <w:lang w:val="es-ES"/>
                </w:rPr>
                <m:t>-1</m:t>
              </m:r>
            </m:sup>
          </m:sSup>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oMath>
      </m:oMathPara>
    </w:p>
    <w:p w:rsidR="00C508AE" w:rsidRDefault="00C508AE" w:rsidP="00C508AE">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A medida que el volumen de producción aumenta los CV(X) por unidad de producto, que son los Costes Variables Medios, son positivos pero decrecientes siempre que la </w:t>
      </w:r>
      <w:proofErr w:type="spellStart"/>
      <w:r>
        <w:rPr>
          <w:rFonts w:ascii="Arial" w:eastAsiaTheme="minorEastAsia" w:hAnsi="Arial" w:cs="Arial"/>
          <w:bCs/>
          <w:i/>
          <w:sz w:val="24"/>
          <w:szCs w:val="32"/>
          <w:lang w:val="es-ES"/>
        </w:rPr>
        <w:t>PM</w:t>
      </w:r>
      <w:r>
        <w:rPr>
          <w:rFonts w:ascii="Arial" w:eastAsiaTheme="minorEastAsia" w:hAnsi="Arial" w:cs="Arial"/>
          <w:bCs/>
          <w:i/>
          <w:sz w:val="24"/>
          <w:szCs w:val="32"/>
          <w:vertAlign w:val="subscript"/>
          <w:lang w:val="es-ES"/>
        </w:rPr>
        <w:t>e</w:t>
      </w:r>
      <w:proofErr w:type="spellEnd"/>
      <w:r>
        <w:rPr>
          <w:rFonts w:ascii="Arial" w:eastAsiaTheme="minorEastAsia" w:hAnsi="Arial" w:cs="Arial"/>
          <w:bCs/>
          <w:i/>
          <w:sz w:val="24"/>
          <w:szCs w:val="32"/>
          <w:lang w:val="es-ES"/>
        </w:rPr>
        <w:t xml:space="preserve">(L) sea creciente </w:t>
      </w:r>
      <w:r w:rsidR="002924A7">
        <w:rPr>
          <w:rFonts w:ascii="Arial" w:eastAsiaTheme="minorEastAsia" w:hAnsi="Arial" w:cs="Arial"/>
          <w:bCs/>
          <w:i/>
          <w:sz w:val="24"/>
          <w:szCs w:val="32"/>
          <w:lang w:val="es-ES"/>
        </w:rPr>
        <w:t xml:space="preserve">(punto B), que determina el máximo de la </w:t>
      </w:r>
      <w:proofErr w:type="spellStart"/>
      <w:r w:rsidR="002924A7">
        <w:rPr>
          <w:rFonts w:ascii="Arial" w:eastAsiaTheme="minorEastAsia" w:hAnsi="Arial" w:cs="Arial"/>
          <w:bCs/>
          <w:i/>
          <w:sz w:val="24"/>
          <w:szCs w:val="32"/>
          <w:lang w:val="es-ES"/>
        </w:rPr>
        <w:t>PMe</w:t>
      </w:r>
      <w:proofErr w:type="spellEnd"/>
      <w:r w:rsidR="002924A7">
        <w:rPr>
          <w:rFonts w:ascii="Arial" w:eastAsiaTheme="minorEastAsia" w:hAnsi="Arial" w:cs="Arial"/>
          <w:bCs/>
          <w:i/>
          <w:sz w:val="24"/>
          <w:szCs w:val="32"/>
          <w:lang w:val="es-ES"/>
        </w:rPr>
        <w:t>(L), donde L=L</w:t>
      </w:r>
      <w:r w:rsidR="002924A7">
        <w:rPr>
          <w:rFonts w:ascii="Arial" w:eastAsiaTheme="minorEastAsia" w:hAnsi="Arial" w:cs="Arial"/>
          <w:bCs/>
          <w:i/>
          <w:sz w:val="24"/>
          <w:szCs w:val="32"/>
          <w:vertAlign w:val="superscript"/>
          <w:lang w:val="es-ES"/>
        </w:rPr>
        <w:t>1</w:t>
      </w:r>
      <w:r w:rsidR="002924A7">
        <w:rPr>
          <w:rFonts w:ascii="Arial" w:eastAsiaTheme="minorEastAsia" w:hAnsi="Arial" w:cs="Arial"/>
          <w:bCs/>
          <w:i/>
          <w:sz w:val="24"/>
          <w:szCs w:val="32"/>
          <w:lang w:val="es-ES"/>
        </w:rPr>
        <w:t xml:space="preserve">. En el gráfico b, este punto se define como punto B de la curva de CV(X), que corresponde al nivel de </w:t>
      </w:r>
      <w:r w:rsidR="002924A7">
        <w:rPr>
          <w:rFonts w:ascii="Arial" w:eastAsiaTheme="minorEastAsia" w:hAnsi="Arial" w:cs="Arial"/>
          <w:bCs/>
          <w:i/>
          <w:sz w:val="24"/>
          <w:szCs w:val="32"/>
          <w:lang w:val="es-ES"/>
        </w:rPr>
        <w:lastRenderedPageBreak/>
        <w:t>producción X=X</w:t>
      </w:r>
      <w:r w:rsidR="002924A7">
        <w:rPr>
          <w:rFonts w:ascii="Arial" w:eastAsiaTheme="minorEastAsia" w:hAnsi="Arial" w:cs="Arial"/>
          <w:bCs/>
          <w:i/>
          <w:sz w:val="24"/>
          <w:szCs w:val="32"/>
          <w:vertAlign w:val="superscript"/>
          <w:lang w:val="es-ES"/>
        </w:rPr>
        <w:t>1</w:t>
      </w:r>
      <w:r w:rsidR="00D41548">
        <w:rPr>
          <w:rFonts w:ascii="Arial" w:eastAsiaTheme="minorEastAsia" w:hAnsi="Arial" w:cs="Arial"/>
          <w:bCs/>
          <w:i/>
          <w:sz w:val="24"/>
          <w:szCs w:val="32"/>
          <w:lang w:val="es-ES"/>
        </w:rPr>
        <w:t>, donde se encuentra el mínimo del Coste Variable por unidad de producto.</w:t>
      </w:r>
    </w:p>
    <w:p w:rsidR="00D41548" w:rsidRDefault="00D41548" w:rsidP="00C508AE">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La curva de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se deduce desplazamiento paralelamente hacia arriba de la de CV(X), al sumarle los Costes Fijos (CF) que para una cantidad dada de factor fijo K=K</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ml:space="preserve">, serán constantes </w:t>
      </w:r>
      <w:r>
        <w:rPr>
          <w:rFonts w:ascii="Cambria Math" w:eastAsiaTheme="minorEastAsia" w:hAnsi="Cambria Math" w:cs="Arial"/>
          <w:bCs/>
          <w:i/>
          <w:sz w:val="24"/>
          <w:szCs w:val="32"/>
          <w:lang w:val="es-ES"/>
        </w:rPr>
        <w:t>∀</w:t>
      </w:r>
      <w:r>
        <w:rPr>
          <w:rFonts w:ascii="Arial" w:eastAsiaTheme="minorEastAsia" w:hAnsi="Arial" w:cs="Arial"/>
          <w:bCs/>
          <w:i/>
          <w:sz w:val="24"/>
          <w:szCs w:val="32"/>
          <w:lang w:val="es-ES"/>
        </w:rPr>
        <w:t>X≥0. A medida que aumenta el producto, los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por unidad de producto son positivos pero decrecientes hasta alcanzar un valor mínimo en el punto C (gráfico 1.b), donde X=X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El punto C está a la derecha del punto B dada la existencia de costes fijos.</w:t>
      </w:r>
    </w:p>
    <w:p w:rsidR="00D41548" w:rsidRDefault="00D41548" w:rsidP="00C508AE">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611505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057400"/>
                    </a:xfrm>
                    <a:prstGeom prst="rect">
                      <a:avLst/>
                    </a:prstGeom>
                    <a:noFill/>
                    <a:ln>
                      <a:noFill/>
                    </a:ln>
                  </pic:spPr>
                </pic:pic>
              </a:graphicData>
            </a:graphic>
          </wp:inline>
        </w:drawing>
      </w:r>
    </w:p>
    <w:p w:rsidR="00D41548" w:rsidRDefault="00D41548" w:rsidP="00C508AE">
      <w:pPr>
        <w:autoSpaceDE w:val="0"/>
        <w:autoSpaceDN w:val="0"/>
        <w:adjustRightInd w:val="0"/>
        <w:ind w:firstLine="0"/>
        <w:rPr>
          <w:rFonts w:ascii="Arial" w:eastAsiaTheme="minorEastAsia" w:hAnsi="Arial" w:cs="Arial"/>
          <w:bCs/>
          <w:i/>
          <w:sz w:val="24"/>
          <w:szCs w:val="32"/>
          <w:lang w:val="es-ES"/>
        </w:rPr>
      </w:pPr>
    </w:p>
    <w:p w:rsidR="00936AEB" w:rsidRDefault="00936AEB" w:rsidP="00C508AE">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Los </w:t>
      </w:r>
      <w:r w:rsidRPr="00936AEB">
        <w:rPr>
          <w:rFonts w:ascii="Arial" w:eastAsiaTheme="minorEastAsia" w:hAnsi="Arial" w:cs="Arial"/>
          <w:b/>
          <w:bCs/>
          <w:i/>
          <w:sz w:val="24"/>
          <w:szCs w:val="32"/>
          <w:lang w:val="es-ES"/>
        </w:rPr>
        <w:t>Costes Medios a corto plazo (CM</w:t>
      </w:r>
      <w:r w:rsidRPr="00936AEB">
        <w:rPr>
          <w:rFonts w:ascii="Arial" w:eastAsiaTheme="minorEastAsia" w:hAnsi="Arial" w:cs="Arial"/>
          <w:b/>
          <w:bCs/>
          <w:i/>
          <w:sz w:val="24"/>
          <w:szCs w:val="32"/>
          <w:vertAlign w:val="subscript"/>
          <w:lang w:val="es-ES"/>
        </w:rPr>
        <w:t>C</w:t>
      </w:r>
      <w:r w:rsidRPr="00936AEB">
        <w:rPr>
          <w:rFonts w:ascii="Arial" w:eastAsiaTheme="minorEastAsia" w:hAnsi="Arial" w:cs="Arial"/>
          <w:b/>
          <w:bCs/>
          <w:i/>
          <w:sz w:val="24"/>
          <w:szCs w:val="32"/>
          <w:lang w:val="es-ES"/>
        </w:rPr>
        <w:t>(X))</w:t>
      </w:r>
      <w:r>
        <w:rPr>
          <w:rFonts w:ascii="Arial" w:eastAsiaTheme="minorEastAsia" w:hAnsi="Arial" w:cs="Arial"/>
          <w:bCs/>
          <w:i/>
          <w:sz w:val="24"/>
          <w:szCs w:val="32"/>
          <w:lang w:val="es-ES"/>
        </w:rPr>
        <w:t xml:space="preserve"> o </w:t>
      </w:r>
      <w:r w:rsidRPr="00936AEB">
        <w:rPr>
          <w:rFonts w:ascii="Arial" w:eastAsiaTheme="minorEastAsia" w:hAnsi="Arial" w:cs="Arial"/>
          <w:b/>
          <w:bCs/>
          <w:i/>
          <w:sz w:val="24"/>
          <w:szCs w:val="32"/>
          <w:lang w:val="es-ES"/>
        </w:rPr>
        <w:t>costes por unidad de producto</w:t>
      </w:r>
      <w:r>
        <w:rPr>
          <w:rFonts w:ascii="Arial" w:eastAsiaTheme="minorEastAsia" w:hAnsi="Arial" w:cs="Arial"/>
          <w:bCs/>
          <w:i/>
          <w:sz w:val="24"/>
          <w:szCs w:val="32"/>
          <w:lang w:val="es-ES"/>
        </w:rPr>
        <w:t xml:space="preserve"> son el cociente entre el Coste Total y el volumen de producción:</w:t>
      </w:r>
    </w:p>
    <w:p w:rsidR="00936AEB" w:rsidRPr="00936AEB" w:rsidRDefault="00BE323E" w:rsidP="00C508AE">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m:t>
              </m:r>
            </m:e>
            <m:sub>
              <m:r>
                <w:rPr>
                  <w:rFonts w:ascii="Cambria Math" w:eastAsiaTheme="minorEastAsia" w:hAnsi="Cambria Math" w:cs="Arial"/>
                  <w:sz w:val="24"/>
                  <w:szCs w:val="32"/>
                  <w:lang w:val="es-ES"/>
                </w:rPr>
                <m:t>C</m:t>
              </m:r>
            </m:sub>
          </m:sSub>
          <m:r>
            <w:rPr>
              <w:rFonts w:ascii="Cambria Math" w:eastAsiaTheme="minorEastAsia" w:hAnsi="Cambria Math" w:cs="Arial"/>
              <w:sz w:val="24"/>
              <w:szCs w:val="32"/>
              <w:lang w:val="es-ES"/>
            </w:rPr>
            <m:t>=</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CT(X)</m:t>
              </m:r>
            </m:num>
            <m:den>
              <m:r>
                <w:rPr>
                  <w:rFonts w:ascii="Cambria Math" w:eastAsiaTheme="minorEastAsia" w:hAnsi="Cambria Math" w:cs="Arial"/>
                  <w:sz w:val="24"/>
                  <w:szCs w:val="32"/>
                  <w:lang w:val="es-ES"/>
                </w:rPr>
                <m:t>x</m:t>
              </m:r>
            </m:den>
          </m:f>
        </m:oMath>
      </m:oMathPara>
    </w:p>
    <w:p w:rsidR="00936AEB" w:rsidRDefault="00936AEB" w:rsidP="00C508AE">
      <w:pPr>
        <w:autoSpaceDE w:val="0"/>
        <w:autoSpaceDN w:val="0"/>
        <w:adjustRightInd w:val="0"/>
        <w:ind w:firstLine="0"/>
        <w:rPr>
          <w:rFonts w:ascii="Arial" w:eastAsiaTheme="minorEastAsia" w:hAnsi="Arial" w:cs="Arial"/>
          <w:bCs/>
          <w:i/>
          <w:sz w:val="24"/>
          <w:szCs w:val="32"/>
          <w:lang w:val="es-ES"/>
        </w:rPr>
      </w:pPr>
      <w:proofErr w:type="gramStart"/>
      <w:r>
        <w:rPr>
          <w:rFonts w:ascii="Arial" w:eastAsiaTheme="minorEastAsia" w:hAnsi="Arial" w:cs="Arial"/>
          <w:bCs/>
          <w:i/>
          <w:sz w:val="24"/>
          <w:szCs w:val="32"/>
          <w:lang w:val="es-ES"/>
        </w:rPr>
        <w:t>que</w:t>
      </w:r>
      <w:proofErr w:type="gramEnd"/>
      <w:r>
        <w:rPr>
          <w:rFonts w:ascii="Arial" w:eastAsiaTheme="minorEastAsia" w:hAnsi="Arial" w:cs="Arial"/>
          <w:bCs/>
          <w:i/>
          <w:sz w:val="24"/>
          <w:szCs w:val="32"/>
          <w:lang w:val="es-ES"/>
        </w:rPr>
        <w:t xml:space="preserve"> es igual a la pendiente del rayo vector que parte del origen a cada punto de la curva de Costes Totales a corto plazo. Para el mínimo del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del gráfico 1.b (punto C) el cociente es CX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/OX</w:t>
      </w:r>
      <w:r>
        <w:rPr>
          <w:rFonts w:ascii="Arial" w:eastAsiaTheme="minorEastAsia" w:hAnsi="Arial" w:cs="Arial"/>
          <w:bCs/>
          <w:i/>
          <w:sz w:val="24"/>
          <w:szCs w:val="32"/>
          <w:vertAlign w:val="superscript"/>
          <w:lang w:val="es-ES"/>
        </w:rPr>
        <w:t>2</w:t>
      </w:r>
    </w:p>
    <w:p w:rsidR="00936AEB" w:rsidRDefault="00936AEB" w:rsidP="00C508AE">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Se puede distinguir entre:</w:t>
      </w:r>
    </w:p>
    <w:p w:rsidR="00936AEB" w:rsidRPr="00936AEB" w:rsidRDefault="00936AEB" w:rsidP="00936AEB">
      <w:pPr>
        <w:pStyle w:val="Prrafodelista"/>
        <w:numPr>
          <w:ilvl w:val="0"/>
          <w:numId w:val="16"/>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Coste Fijo Medio  </w:t>
      </w:r>
      <m:oMath>
        <m:r>
          <w:rPr>
            <w:rFonts w:ascii="Cambria Math" w:eastAsiaTheme="minorEastAsia" w:hAnsi="Cambria Math" w:cs="Arial"/>
            <w:sz w:val="24"/>
            <w:szCs w:val="32"/>
            <w:lang w:val="es-ES"/>
          </w:rPr>
          <m:t>CFM=</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CF</m:t>
            </m:r>
          </m:num>
          <m:den>
            <m:r>
              <w:rPr>
                <w:rFonts w:ascii="Cambria Math" w:eastAsiaTheme="minorEastAsia" w:hAnsi="Cambria Math" w:cs="Arial"/>
                <w:sz w:val="24"/>
                <w:szCs w:val="32"/>
                <w:lang w:val="es-ES"/>
              </w:rPr>
              <m:t>X</m:t>
            </m:r>
          </m:den>
        </m:f>
      </m:oMath>
    </w:p>
    <w:p w:rsidR="00936AEB" w:rsidRPr="00936AEB" w:rsidRDefault="00936AEB" w:rsidP="00936AEB">
      <w:pPr>
        <w:pStyle w:val="Prrafodelista"/>
        <w:numPr>
          <w:ilvl w:val="0"/>
          <w:numId w:val="16"/>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Coste Variable Medio  </w:t>
      </w:r>
      <m:oMath>
        <m:r>
          <w:rPr>
            <w:rFonts w:ascii="Cambria Math" w:eastAsiaTheme="minorEastAsia" w:hAnsi="Cambria Math" w:cs="Arial"/>
            <w:sz w:val="24"/>
            <w:szCs w:val="32"/>
            <w:lang w:val="es-ES"/>
          </w:rPr>
          <m:t>CVM</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CV(X)</m:t>
            </m:r>
          </m:num>
          <m:den>
            <m:r>
              <w:rPr>
                <w:rFonts w:ascii="Cambria Math" w:eastAsiaTheme="minorEastAsia" w:hAnsi="Cambria Math" w:cs="Arial"/>
                <w:sz w:val="24"/>
                <w:szCs w:val="32"/>
                <w:lang w:val="es-ES"/>
              </w:rPr>
              <m:t>X</m:t>
            </m:r>
          </m:den>
        </m:f>
      </m:oMath>
    </w:p>
    <w:p w:rsidR="00C508AE" w:rsidRDefault="00936AEB" w:rsidP="0077121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Siendo por tanto </w:t>
      </w:r>
      <w:r w:rsidRPr="00936AEB">
        <w:rPr>
          <w:rFonts w:ascii="Arial" w:eastAsiaTheme="minorEastAsia" w:hAnsi="Arial" w:cs="Arial"/>
          <w:b/>
          <w:bCs/>
          <w:i/>
          <w:sz w:val="24"/>
          <w:szCs w:val="32"/>
          <w:lang w:val="es-ES"/>
        </w:rPr>
        <w:t>CM</w:t>
      </w:r>
      <w:r w:rsidRPr="00936AEB">
        <w:rPr>
          <w:rFonts w:ascii="Arial" w:eastAsiaTheme="minorEastAsia" w:hAnsi="Arial" w:cs="Arial"/>
          <w:b/>
          <w:bCs/>
          <w:i/>
          <w:sz w:val="24"/>
          <w:szCs w:val="32"/>
          <w:vertAlign w:val="subscript"/>
          <w:lang w:val="es-ES"/>
        </w:rPr>
        <w:t>C</w:t>
      </w:r>
      <w:r w:rsidRPr="00936AEB">
        <w:rPr>
          <w:rFonts w:ascii="Arial" w:eastAsiaTheme="minorEastAsia" w:hAnsi="Arial" w:cs="Arial"/>
          <w:b/>
          <w:bCs/>
          <w:i/>
          <w:sz w:val="24"/>
          <w:szCs w:val="32"/>
          <w:lang w:val="es-ES"/>
        </w:rPr>
        <w:t>(X)=CFM+CVM(X)</w:t>
      </w:r>
      <w:r>
        <w:rPr>
          <w:rFonts w:ascii="Arial" w:eastAsiaTheme="minorEastAsia" w:hAnsi="Arial" w:cs="Arial"/>
          <w:bCs/>
          <w:i/>
          <w:sz w:val="24"/>
          <w:szCs w:val="32"/>
          <w:lang w:val="es-ES"/>
        </w:rPr>
        <w:t xml:space="preserve"> y el Coste Variable Medio igual a la pendiente del rayo vector que parte del origen hasta cada uno de los puntos de la curva de Costes Variables. Para el mínimo del Coste Medio Variable del </w:t>
      </w:r>
      <w:proofErr w:type="spellStart"/>
      <w:r>
        <w:rPr>
          <w:rFonts w:ascii="Arial" w:eastAsiaTheme="minorEastAsia" w:hAnsi="Arial" w:cs="Arial"/>
          <w:bCs/>
          <w:i/>
          <w:sz w:val="24"/>
          <w:szCs w:val="32"/>
          <w:lang w:val="es-ES"/>
        </w:rPr>
        <w:t>gráficto</w:t>
      </w:r>
      <w:proofErr w:type="spellEnd"/>
      <w:r>
        <w:rPr>
          <w:rFonts w:ascii="Arial" w:eastAsiaTheme="minorEastAsia" w:hAnsi="Arial" w:cs="Arial"/>
          <w:bCs/>
          <w:i/>
          <w:sz w:val="24"/>
          <w:szCs w:val="32"/>
          <w:lang w:val="es-ES"/>
        </w:rPr>
        <w:t xml:space="preserve"> 1.b (punto B) el cociente es BX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/OX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w:t>
      </w:r>
    </w:p>
    <w:p w:rsidR="00936AEB" w:rsidRDefault="00936AEB" w:rsidP="0077121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lastRenderedPageBreak/>
        <w:t xml:space="preserve">El </w:t>
      </w:r>
      <w:r w:rsidRPr="00936AEB">
        <w:rPr>
          <w:rFonts w:ascii="Arial" w:eastAsiaTheme="minorEastAsia" w:hAnsi="Arial" w:cs="Arial"/>
          <w:b/>
          <w:bCs/>
          <w:i/>
          <w:sz w:val="24"/>
          <w:szCs w:val="32"/>
          <w:lang w:val="es-ES"/>
        </w:rPr>
        <w:t>Coste Marginal a corto plazo (</w:t>
      </w:r>
      <w:proofErr w:type="spellStart"/>
      <w:r w:rsidRPr="00936AEB">
        <w:rPr>
          <w:rFonts w:ascii="Arial" w:eastAsiaTheme="minorEastAsia" w:hAnsi="Arial" w:cs="Arial"/>
          <w:b/>
          <w:bCs/>
          <w:i/>
          <w:sz w:val="24"/>
          <w:szCs w:val="32"/>
          <w:lang w:val="es-ES"/>
        </w:rPr>
        <w:t>CMg</w:t>
      </w:r>
      <w:r w:rsidRPr="00936AEB">
        <w:rPr>
          <w:rFonts w:ascii="Arial" w:eastAsiaTheme="minorEastAsia" w:hAnsi="Arial" w:cs="Arial"/>
          <w:b/>
          <w:bCs/>
          <w:i/>
          <w:sz w:val="24"/>
          <w:szCs w:val="32"/>
          <w:vertAlign w:val="subscript"/>
          <w:lang w:val="es-ES"/>
        </w:rPr>
        <w:t>C</w:t>
      </w:r>
      <w:proofErr w:type="spellEnd"/>
      <w:r w:rsidRPr="00936AEB">
        <w:rPr>
          <w:rFonts w:ascii="Arial" w:eastAsiaTheme="minorEastAsia" w:hAnsi="Arial" w:cs="Arial"/>
          <w:b/>
          <w:bCs/>
          <w:i/>
          <w:sz w:val="24"/>
          <w:szCs w:val="32"/>
          <w:lang w:val="es-ES"/>
        </w:rPr>
        <w:t>(X))</w:t>
      </w:r>
      <w:r>
        <w:rPr>
          <w:rFonts w:ascii="Arial" w:eastAsiaTheme="minorEastAsia" w:hAnsi="Arial" w:cs="Arial"/>
          <w:bCs/>
          <w:i/>
          <w:sz w:val="24"/>
          <w:szCs w:val="32"/>
          <w:lang w:val="es-ES"/>
        </w:rPr>
        <w:t xml:space="preserve"> es el incremento en el Coste Total que es atribuido a la última unidad producida:</w:t>
      </w:r>
    </w:p>
    <w:p w:rsidR="00936AEB" w:rsidRPr="00936AEB" w:rsidRDefault="00BE323E" w:rsidP="0077121B">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C</m:t>
              </m:r>
            </m:sub>
          </m:sSub>
          <m:r>
            <w:rPr>
              <w:rFonts w:ascii="Cambria Math" w:eastAsiaTheme="minorEastAsia" w:hAnsi="Cambria Math" w:cs="Arial"/>
              <w:sz w:val="24"/>
              <w:szCs w:val="32"/>
              <w:lang w:val="es-ES"/>
            </w:rPr>
            <m:t>(X)=</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num>
            <m:den>
              <m:r>
                <w:rPr>
                  <w:rFonts w:ascii="Cambria Math" w:eastAsiaTheme="minorEastAsia" w:hAnsi="Cambria Math" w:cs="Arial"/>
                  <w:sz w:val="24"/>
                  <w:szCs w:val="32"/>
                  <w:lang w:val="es-ES"/>
                </w:rPr>
                <m:t>∆X</m:t>
              </m:r>
            </m:den>
          </m:f>
        </m:oMath>
      </m:oMathPara>
    </w:p>
    <w:p w:rsidR="00936AEB" w:rsidRDefault="00936AEB" w:rsidP="0077121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Los Costes Marginales son independientes de los Costes Fijos, y pueden derivarse directamente de los Costes Variables:</w:t>
      </w:r>
    </w:p>
    <w:p w:rsidR="00936AEB" w:rsidRPr="00674CB9" w:rsidRDefault="00BE323E" w:rsidP="00936AEB">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num>
            <m:den>
              <m:r>
                <w:rPr>
                  <w:rFonts w:ascii="Cambria Math" w:eastAsiaTheme="minorEastAsia" w:hAnsi="Cambria Math" w:cs="Arial"/>
                  <w:sz w:val="24"/>
                  <w:szCs w:val="32"/>
                  <w:lang w:val="es-ES"/>
                </w:rPr>
                <m:t>∆X</m:t>
              </m:r>
            </m:den>
          </m:f>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∆CV(X)</m:t>
              </m:r>
            </m:num>
            <m:den>
              <m:r>
                <w:rPr>
                  <w:rFonts w:ascii="Cambria Math" w:eastAsiaTheme="minorEastAsia" w:hAnsi="Cambria Math" w:cs="Arial"/>
                  <w:sz w:val="24"/>
                  <w:szCs w:val="32"/>
                  <w:lang w:val="es-ES"/>
                </w:rPr>
                <m:t>∆X</m:t>
              </m:r>
            </m:den>
          </m:f>
        </m:oMath>
      </m:oMathPara>
    </w:p>
    <w:p w:rsidR="00674CB9" w:rsidRDefault="00674CB9" w:rsidP="00936AEB">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Cuando los incrementos de las variables tienden a cero se pueden expresar en términos diferenciales totales:</w:t>
      </w:r>
    </w:p>
    <w:p w:rsidR="00674CB9" w:rsidRPr="00674CB9" w:rsidRDefault="00BE323E" w:rsidP="00936AEB">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C</m:t>
              </m:r>
            </m:sub>
          </m:sSub>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dCT</m:t>
                  </m:r>
                </m:e>
                <m:sub>
                  <m:r>
                    <w:rPr>
                      <w:rFonts w:ascii="Cambria Math" w:eastAsiaTheme="minorEastAsia" w:hAnsi="Cambria Math" w:cs="Arial"/>
                      <w:sz w:val="24"/>
                      <w:szCs w:val="32"/>
                      <w:lang w:val="es-ES"/>
                    </w:rPr>
                    <m:t>C</m:t>
                  </m:r>
                </m:sub>
              </m:sSub>
            </m:num>
            <m:den>
              <m:r>
                <w:rPr>
                  <w:rFonts w:ascii="Cambria Math" w:eastAsiaTheme="minorEastAsia" w:hAnsi="Cambria Math" w:cs="Arial"/>
                  <w:sz w:val="24"/>
                  <w:szCs w:val="32"/>
                  <w:lang w:val="es-ES"/>
                </w:rPr>
                <m:t>dX</m:t>
              </m:r>
            </m:den>
          </m:f>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dCV(X)</m:t>
              </m:r>
            </m:num>
            <m:den>
              <m:r>
                <w:rPr>
                  <w:rFonts w:ascii="Cambria Math" w:eastAsiaTheme="minorEastAsia" w:hAnsi="Cambria Math" w:cs="Arial"/>
                  <w:sz w:val="24"/>
                  <w:szCs w:val="32"/>
                  <w:lang w:val="es-ES"/>
                </w:rPr>
                <m:t>dX</m:t>
              </m:r>
            </m:den>
          </m:f>
        </m:oMath>
      </m:oMathPara>
    </w:p>
    <w:p w:rsidR="00C649B1" w:rsidRDefault="00CC211B" w:rsidP="00C843A5">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Geométricamente, el </w:t>
      </w:r>
      <w:r w:rsidRPr="00972519">
        <w:rPr>
          <w:rFonts w:ascii="Arial" w:eastAsiaTheme="minorEastAsia" w:hAnsi="Arial" w:cs="Arial"/>
          <w:b/>
          <w:bCs/>
          <w:i/>
          <w:sz w:val="24"/>
          <w:szCs w:val="32"/>
          <w:lang w:val="es-ES"/>
        </w:rPr>
        <w:t xml:space="preserve">Coste Marginal </w:t>
      </w:r>
      <w:r w:rsidR="00972519">
        <w:rPr>
          <w:rFonts w:ascii="Arial" w:eastAsiaTheme="minorEastAsia" w:hAnsi="Arial" w:cs="Arial"/>
          <w:bCs/>
          <w:i/>
          <w:sz w:val="24"/>
          <w:szCs w:val="32"/>
          <w:lang w:val="es-ES"/>
        </w:rPr>
        <w:t xml:space="preserve">está definido por la </w:t>
      </w:r>
      <w:r w:rsidR="00972519" w:rsidRPr="00972519">
        <w:rPr>
          <w:rFonts w:ascii="Arial" w:eastAsiaTheme="minorEastAsia" w:hAnsi="Arial" w:cs="Arial"/>
          <w:b/>
          <w:bCs/>
          <w:i/>
          <w:sz w:val="24"/>
          <w:szCs w:val="32"/>
          <w:lang w:val="es-ES"/>
        </w:rPr>
        <w:t>pendiente de las curvas de Costes Totales o de Costes Variables</w:t>
      </w:r>
      <w:r w:rsidR="00972519">
        <w:rPr>
          <w:rFonts w:ascii="Arial" w:eastAsiaTheme="minorEastAsia" w:hAnsi="Arial" w:cs="Arial"/>
          <w:bCs/>
          <w:i/>
          <w:sz w:val="24"/>
          <w:szCs w:val="32"/>
          <w:lang w:val="es-ES"/>
        </w:rPr>
        <w:t xml:space="preserve"> en cada uno de sus puntos.</w:t>
      </w:r>
    </w:p>
    <w:p w:rsidR="00972519" w:rsidRDefault="00972519" w:rsidP="00C843A5">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Partiendo de las definiciones de Productividad Marginal y Productividad Media, que permiten identificar el tipo de tecnología utiliza la empresa a corto plazo, se puede demostrar la afirmación hecha al examinar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y CV(X) cuando se señala su evolución que estaría determinada por cual fuera el tipo de tecnología de la empresa turística:</w:t>
      </w:r>
    </w:p>
    <w:p w:rsidR="00972519" w:rsidRPr="00972519" w:rsidRDefault="00972519" w:rsidP="00C843A5">
      <w:pPr>
        <w:autoSpaceDE w:val="0"/>
        <w:autoSpaceDN w:val="0"/>
        <w:adjustRightInd w:val="0"/>
        <w:ind w:firstLine="0"/>
        <w:rPr>
          <w:rFonts w:ascii="Arial" w:eastAsiaTheme="minorEastAsia" w:hAnsi="Arial" w:cs="Arial"/>
          <w:bCs/>
          <w:i/>
          <w:sz w:val="24"/>
          <w:szCs w:val="32"/>
          <w:lang w:val="es-ES"/>
        </w:rPr>
      </w:pPr>
      <m:oMathPara>
        <m:oMath>
          <m:r>
            <w:rPr>
              <w:rFonts w:ascii="Cambria Math" w:eastAsiaTheme="minorEastAsia" w:hAnsi="Cambria Math" w:cs="Arial"/>
              <w:sz w:val="24"/>
              <w:szCs w:val="32"/>
              <w:lang w:val="es-ES"/>
            </w:rPr>
            <m:t>CVM</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CV(X)</m:t>
              </m:r>
            </m:num>
            <m:den>
              <m:r>
                <w:rPr>
                  <w:rFonts w:ascii="Cambria Math" w:eastAsiaTheme="minorEastAsia" w:hAnsi="Cambria Math" w:cs="Arial"/>
                  <w:sz w:val="24"/>
                  <w:szCs w:val="32"/>
                  <w:lang w:val="es-ES"/>
                </w:rPr>
                <m:t>X</m:t>
              </m:r>
            </m:den>
          </m:f>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L)</m:t>
              </m:r>
            </m:num>
            <m:den>
              <m:r>
                <w:rPr>
                  <w:rFonts w:ascii="Cambria Math" w:eastAsiaTheme="minorEastAsia" w:hAnsi="Cambria Math" w:cs="Arial"/>
                  <w:sz w:val="24"/>
                  <w:szCs w:val="32"/>
                  <w:lang w:val="es-ES"/>
                </w:rPr>
                <m:t>X</m:t>
              </m:r>
            </m:den>
          </m:f>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d>
            <m:dPr>
              <m:begChr m:val="{"/>
              <m:endChr m:val="}"/>
              <m:ctrlPr>
                <w:rPr>
                  <w:rFonts w:ascii="Cambria Math" w:eastAsiaTheme="minorEastAsia" w:hAnsi="Cambria Math" w:cs="Arial"/>
                  <w:bCs/>
                  <w:i/>
                  <w:sz w:val="24"/>
                  <w:szCs w:val="32"/>
                  <w:lang w:val="es-ES"/>
                </w:rPr>
              </m:ctrlPr>
            </m:dPr>
            <m:e>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1</m:t>
                  </m:r>
                </m:num>
                <m:den>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X</m:t>
                      </m:r>
                    </m:num>
                    <m:den>
                      <m:r>
                        <w:rPr>
                          <w:rFonts w:ascii="Cambria Math" w:eastAsiaTheme="minorEastAsia" w:hAnsi="Cambria Math" w:cs="Arial"/>
                          <w:sz w:val="24"/>
                          <w:szCs w:val="32"/>
                          <w:lang w:val="es-ES"/>
                        </w:rPr>
                        <m:t>L</m:t>
                      </m:r>
                    </m:den>
                  </m:f>
                </m:den>
              </m:f>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d>
            <m:dPr>
              <m:begChr m:val="{"/>
              <m:endChr m:val="}"/>
              <m:ctrlPr>
                <w:rPr>
                  <w:rFonts w:ascii="Cambria Math" w:eastAsiaTheme="minorEastAsia" w:hAnsi="Cambria Math" w:cs="Arial"/>
                  <w:bCs/>
                  <w:i/>
                  <w:sz w:val="24"/>
                  <w:szCs w:val="32"/>
                  <w:lang w:val="es-ES"/>
                </w:rPr>
              </m:ctrlPr>
            </m:dPr>
            <m:e>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1</m:t>
                  </m:r>
                </m:num>
                <m:den>
                  <m:r>
                    <w:rPr>
                      <w:rFonts w:ascii="Cambria Math" w:eastAsiaTheme="minorEastAsia" w:hAnsi="Cambria Math" w:cs="Arial"/>
                      <w:sz w:val="24"/>
                      <w:szCs w:val="32"/>
                      <w:lang w:val="es-ES"/>
                    </w:rPr>
                    <m:t>PMe(L)</m:t>
                  </m:r>
                </m:den>
              </m:f>
            </m:e>
          </m:d>
          <m:r>
            <w:rPr>
              <w:rFonts w:ascii="Cambria Math" w:eastAsiaTheme="minorEastAsia" w:hAnsi="Cambria Math" w:cs="Arial"/>
              <w:sz w:val="24"/>
              <w:szCs w:val="32"/>
              <w:lang w:val="es-ES"/>
            </w:rPr>
            <m:t xml:space="preserve">      (7.10)</m:t>
          </m:r>
        </m:oMath>
      </m:oMathPara>
    </w:p>
    <w:p w:rsidR="00972519" w:rsidRPr="00E603A4" w:rsidRDefault="00BE323E" w:rsidP="00972519">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dCV(X)</m:t>
              </m:r>
            </m:num>
            <m:den>
              <m:r>
                <w:rPr>
                  <w:rFonts w:ascii="Cambria Math" w:eastAsiaTheme="minorEastAsia" w:hAnsi="Cambria Math" w:cs="Arial"/>
                  <w:sz w:val="24"/>
                  <w:szCs w:val="32"/>
                  <w:lang w:val="es-ES"/>
                </w:rPr>
                <m:t>X</m:t>
              </m:r>
            </m:den>
          </m:f>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dL</m:t>
              </m:r>
            </m:num>
            <m:den>
              <m:r>
                <w:rPr>
                  <w:rFonts w:ascii="Cambria Math" w:eastAsiaTheme="minorEastAsia" w:hAnsi="Cambria Math" w:cs="Arial"/>
                  <w:sz w:val="24"/>
                  <w:szCs w:val="32"/>
                  <w:lang w:val="es-ES"/>
                </w:rPr>
                <m:t>dX</m:t>
              </m:r>
            </m:den>
          </m:f>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d>
            <m:dPr>
              <m:begChr m:val="{"/>
              <m:endChr m:val="}"/>
              <m:ctrlPr>
                <w:rPr>
                  <w:rFonts w:ascii="Cambria Math" w:eastAsiaTheme="minorEastAsia" w:hAnsi="Cambria Math" w:cs="Arial"/>
                  <w:bCs/>
                  <w:i/>
                  <w:sz w:val="24"/>
                  <w:szCs w:val="32"/>
                  <w:lang w:val="es-ES"/>
                </w:rPr>
              </m:ctrlPr>
            </m:dPr>
            <m:e>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1</m:t>
                  </m:r>
                </m:num>
                <m:den>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dX</m:t>
                      </m:r>
                    </m:num>
                    <m:den>
                      <m:r>
                        <w:rPr>
                          <w:rFonts w:ascii="Cambria Math" w:eastAsiaTheme="minorEastAsia" w:hAnsi="Cambria Math" w:cs="Arial"/>
                          <w:sz w:val="24"/>
                          <w:szCs w:val="32"/>
                          <w:lang w:val="es-ES"/>
                        </w:rPr>
                        <m:t>dL</m:t>
                      </m:r>
                    </m:den>
                  </m:f>
                </m:den>
              </m:f>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d>
            <m:dPr>
              <m:begChr m:val="{"/>
              <m:endChr m:val="}"/>
              <m:ctrlPr>
                <w:rPr>
                  <w:rFonts w:ascii="Cambria Math" w:eastAsiaTheme="minorEastAsia" w:hAnsi="Cambria Math" w:cs="Arial"/>
                  <w:bCs/>
                  <w:i/>
                  <w:sz w:val="24"/>
                  <w:szCs w:val="32"/>
                  <w:lang w:val="es-ES"/>
                </w:rPr>
              </m:ctrlPr>
            </m:dPr>
            <m:e>
              <m:f>
                <m:fPr>
                  <m:ctrlPr>
                    <w:rPr>
                      <w:rFonts w:ascii="Cambria Math" w:eastAsiaTheme="minorEastAsia" w:hAnsi="Cambria Math" w:cs="Arial"/>
                      <w:bCs/>
                      <w:i/>
                      <w:sz w:val="24"/>
                      <w:szCs w:val="32"/>
                      <w:lang w:val="es-ES"/>
                    </w:rPr>
                  </m:ctrlPr>
                </m:fPr>
                <m:num>
                  <m:r>
                    <w:rPr>
                      <w:rFonts w:ascii="Cambria Math" w:eastAsiaTheme="minorEastAsia" w:hAnsi="Cambria Math" w:cs="Arial"/>
                      <w:sz w:val="24"/>
                      <w:szCs w:val="32"/>
                      <w:lang w:val="es-ES"/>
                    </w:rPr>
                    <m:t>1</m:t>
                  </m:r>
                </m:num>
                <m:den>
                  <m:r>
                    <w:rPr>
                      <w:rFonts w:ascii="Cambria Math" w:eastAsiaTheme="minorEastAsia" w:hAnsi="Cambria Math" w:cs="Arial"/>
                      <w:sz w:val="24"/>
                      <w:szCs w:val="32"/>
                      <w:lang w:val="es-ES"/>
                    </w:rPr>
                    <m:t>PMg(L)</m:t>
                  </m:r>
                </m:den>
              </m:f>
            </m:e>
          </m:d>
          <m:r>
            <w:rPr>
              <w:rFonts w:ascii="Cambria Math" w:eastAsiaTheme="minorEastAsia" w:hAnsi="Cambria Math" w:cs="Arial"/>
              <w:sz w:val="24"/>
              <w:szCs w:val="32"/>
              <w:lang w:val="es-ES"/>
            </w:rPr>
            <m:t xml:space="preserve">     (7.11)</m:t>
          </m:r>
        </m:oMath>
      </m:oMathPara>
    </w:p>
    <w:p w:rsidR="00E603A4" w:rsidRDefault="00E603A4" w:rsidP="00972519">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La </w:t>
      </w:r>
      <w:proofErr w:type="spellStart"/>
      <w:r>
        <w:rPr>
          <w:rFonts w:ascii="Arial" w:eastAsiaTheme="minorEastAsia" w:hAnsi="Arial" w:cs="Arial"/>
          <w:bCs/>
          <w:i/>
          <w:sz w:val="24"/>
          <w:szCs w:val="32"/>
          <w:lang w:val="es-ES"/>
        </w:rPr>
        <w:t>evolucióin</w:t>
      </w:r>
      <w:proofErr w:type="spellEnd"/>
      <w:r>
        <w:rPr>
          <w:rFonts w:ascii="Arial" w:eastAsiaTheme="minorEastAsia" w:hAnsi="Arial" w:cs="Arial"/>
          <w:bCs/>
          <w:i/>
          <w:sz w:val="24"/>
          <w:szCs w:val="32"/>
          <w:lang w:val="es-ES"/>
        </w:rPr>
        <w:t xml:space="preserve"> del CMV(X) y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 xml:space="preserve">(X) están </w:t>
      </w:r>
      <w:r w:rsidRPr="00E603A4">
        <w:rPr>
          <w:rFonts w:ascii="Arial" w:eastAsiaTheme="minorEastAsia" w:hAnsi="Arial" w:cs="Arial"/>
          <w:b/>
          <w:bCs/>
          <w:i/>
          <w:sz w:val="24"/>
          <w:szCs w:val="32"/>
          <w:lang w:val="es-ES"/>
        </w:rPr>
        <w:t>inversamente relacionadas</w:t>
      </w:r>
      <w:r>
        <w:rPr>
          <w:rFonts w:ascii="Arial" w:eastAsiaTheme="minorEastAsia" w:hAnsi="Arial" w:cs="Arial"/>
          <w:bCs/>
          <w:i/>
          <w:sz w:val="24"/>
          <w:szCs w:val="32"/>
          <w:lang w:val="es-ES"/>
        </w:rPr>
        <w:t xml:space="preserve"> con las de la </w:t>
      </w:r>
      <w:proofErr w:type="spellStart"/>
      <w:proofErr w:type="gram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w:t>
      </w:r>
      <w:proofErr w:type="gramEnd"/>
      <w:r>
        <w:rPr>
          <w:rFonts w:ascii="Arial" w:eastAsiaTheme="minorEastAsia" w:hAnsi="Arial" w:cs="Arial"/>
          <w:bCs/>
          <w:i/>
          <w:sz w:val="24"/>
          <w:szCs w:val="32"/>
          <w:lang w:val="es-ES"/>
        </w:rPr>
        <w:t xml:space="preserve">L) y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 xml:space="preserve">(L) que </w:t>
      </w:r>
      <w:r w:rsidRPr="00E603A4">
        <w:rPr>
          <w:rFonts w:ascii="Arial" w:eastAsiaTheme="minorEastAsia" w:hAnsi="Arial" w:cs="Arial"/>
          <w:b/>
          <w:bCs/>
          <w:i/>
          <w:sz w:val="24"/>
          <w:szCs w:val="32"/>
          <w:lang w:val="es-ES"/>
        </w:rPr>
        <w:t>caracterizan la tecnología de la empresa turística a corto plazo</w:t>
      </w:r>
      <w:r>
        <w:rPr>
          <w:rFonts w:ascii="Arial" w:eastAsiaTheme="minorEastAsia" w:hAnsi="Arial" w:cs="Arial"/>
          <w:bCs/>
          <w:i/>
          <w:sz w:val="24"/>
          <w:szCs w:val="32"/>
          <w:lang w:val="es-ES"/>
        </w:rPr>
        <w:t>.</w:t>
      </w:r>
    </w:p>
    <w:p w:rsidR="00E603A4" w:rsidRDefault="00E603A4" w:rsidP="00972519">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De 7.10 se deduce:</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Los sucesivos aumentos de la </w:t>
      </w:r>
      <w:proofErr w:type="spellStart"/>
      <w:proofErr w:type="gram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w:t>
      </w:r>
      <w:proofErr w:type="gramEnd"/>
      <w:r>
        <w:rPr>
          <w:rFonts w:ascii="Arial" w:eastAsiaTheme="minorEastAsia" w:hAnsi="Arial" w:cs="Arial"/>
          <w:bCs/>
          <w:i/>
          <w:sz w:val="24"/>
          <w:szCs w:val="32"/>
          <w:lang w:val="es-ES"/>
        </w:rPr>
        <w:t xml:space="preserve">L) darán lugar a reducciones continuas en el CMV(X) y viceversa, siendo además el CVM(X) mínimo cuando la </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(L) es máxima.</w:t>
      </w: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De 7.11:</w:t>
      </w:r>
    </w:p>
    <w:p w:rsidR="00972519"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lastRenderedPageBreak/>
        <w:t xml:space="preserve">Implica que aumentos en la </w:t>
      </w:r>
      <w:proofErr w:type="spellStart"/>
      <w:proofErr w:type="gram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w:t>
      </w:r>
      <w:proofErr w:type="gramEnd"/>
      <w:r>
        <w:rPr>
          <w:rFonts w:ascii="Arial" w:eastAsiaTheme="minorEastAsia" w:hAnsi="Arial" w:cs="Arial"/>
          <w:bCs/>
          <w:i/>
          <w:sz w:val="24"/>
          <w:szCs w:val="32"/>
          <w:lang w:val="es-ES"/>
        </w:rPr>
        <w:t xml:space="preserve">L) darán lugar a sucesivas reducciones en los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 xml:space="preserve">(X) y viceversa, siendo el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 xml:space="preserve">(X) mínimo cuando la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(X) es máxima (punto de inflexión de la curva de Productividad Total.</w:t>
      </w: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6115050" cy="2486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486025"/>
                    </a:xfrm>
                    <a:prstGeom prst="rect">
                      <a:avLst/>
                    </a:prstGeom>
                    <a:noFill/>
                    <a:ln>
                      <a:noFill/>
                    </a:ln>
                  </pic:spPr>
                </pic:pic>
              </a:graphicData>
            </a:graphic>
          </wp:inline>
        </w:drawing>
      </w:r>
    </w:p>
    <w:p w:rsidR="00E603A4" w:rsidRDefault="00E603A4" w:rsidP="00E603A4">
      <w:pPr>
        <w:autoSpaceDE w:val="0"/>
        <w:autoSpaceDN w:val="0"/>
        <w:adjustRightInd w:val="0"/>
        <w:ind w:firstLine="0"/>
        <w:rPr>
          <w:rFonts w:ascii="Arial" w:eastAsiaTheme="minorEastAsia" w:hAnsi="Arial" w:cs="Arial"/>
          <w:bCs/>
          <w:i/>
          <w:sz w:val="24"/>
          <w:szCs w:val="32"/>
          <w:lang w:val="es-ES"/>
        </w:rPr>
      </w:pP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Del gráfico 7.2 se observa:</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sidRPr="00E603A4">
        <w:rPr>
          <w:rFonts w:ascii="Cambria Math" w:eastAsiaTheme="minorEastAsia" w:hAnsi="Cambria Math" w:cs="Arial"/>
          <w:bCs/>
          <w:i/>
          <w:sz w:val="24"/>
          <w:szCs w:val="32"/>
          <w:lang w:val="es-ES"/>
        </w:rPr>
        <w:t>∀</w:t>
      </w:r>
      <w:r>
        <w:rPr>
          <w:rFonts w:ascii="Cambria Math" w:eastAsiaTheme="minorEastAsia" w:hAnsi="Cambria Math" w:cs="Arial"/>
          <w:bCs/>
          <w:i/>
          <w:sz w:val="24"/>
          <w:szCs w:val="32"/>
          <w:lang w:val="es-ES"/>
        </w:rPr>
        <w:t xml:space="preserve"> </w:t>
      </w:r>
      <w:r w:rsidRPr="00E603A4">
        <w:rPr>
          <w:rFonts w:ascii="Arial" w:eastAsiaTheme="minorEastAsia" w:hAnsi="Arial" w:cs="Arial"/>
          <w:bCs/>
          <w:i/>
          <w:sz w:val="24"/>
          <w:szCs w:val="32"/>
          <w:lang w:val="es-ES"/>
        </w:rPr>
        <w:t>L/L</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&gt;L&gt;0 → </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 xml:space="preserve">(L) es creciente y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(L)&gt;</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(L)</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Si L=L</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ml:space="preserve"> →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(L) es máxima</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Si L=L</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 → </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 xml:space="preserve">(L) es máxima y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(L)=</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(L)</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sidRPr="00E603A4">
        <w:rPr>
          <w:rFonts w:ascii="Cambria Math" w:eastAsiaTheme="minorEastAsia" w:hAnsi="Cambria Math" w:cs="Arial"/>
          <w:bCs/>
          <w:i/>
          <w:sz w:val="24"/>
          <w:szCs w:val="32"/>
          <w:lang w:val="es-ES"/>
        </w:rPr>
        <w:t>∀</w:t>
      </w:r>
      <w:r>
        <w:rPr>
          <w:rFonts w:ascii="Cambria Math" w:eastAsiaTheme="minorEastAsia" w:hAnsi="Cambria Math" w:cs="Arial"/>
          <w:bCs/>
          <w:i/>
          <w:sz w:val="24"/>
          <w:szCs w:val="32"/>
          <w:lang w:val="es-ES"/>
        </w:rPr>
        <w:t xml:space="preserve"> </w:t>
      </w:r>
      <w:r w:rsidRPr="00E603A4">
        <w:rPr>
          <w:rFonts w:ascii="Arial" w:eastAsiaTheme="minorEastAsia" w:hAnsi="Arial" w:cs="Arial"/>
          <w:bCs/>
          <w:i/>
          <w:sz w:val="24"/>
          <w:szCs w:val="32"/>
          <w:lang w:val="es-ES"/>
        </w:rPr>
        <w:t>L/L</w:t>
      </w:r>
      <w:r>
        <w:rPr>
          <w:rFonts w:ascii="Arial" w:eastAsiaTheme="minorEastAsia" w:hAnsi="Arial" w:cs="Arial"/>
          <w:bCs/>
          <w:i/>
          <w:sz w:val="24"/>
          <w:szCs w:val="32"/>
          <w:lang w:val="es-ES"/>
        </w:rPr>
        <w:t>&gt;L</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 → </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 xml:space="preserve">(L) decrece y </w:t>
      </w:r>
      <w:proofErr w:type="spellStart"/>
      <w:r>
        <w:rPr>
          <w:rFonts w:ascii="Arial" w:eastAsiaTheme="minorEastAsia" w:hAnsi="Arial" w:cs="Arial"/>
          <w:bCs/>
          <w:i/>
          <w:sz w:val="24"/>
          <w:szCs w:val="32"/>
          <w:lang w:val="es-ES"/>
        </w:rPr>
        <w:t>PMe</w:t>
      </w:r>
      <w:proofErr w:type="spellEnd"/>
      <w:r>
        <w:rPr>
          <w:rFonts w:ascii="Arial" w:eastAsiaTheme="minorEastAsia" w:hAnsi="Arial" w:cs="Arial"/>
          <w:bCs/>
          <w:i/>
          <w:sz w:val="24"/>
          <w:szCs w:val="32"/>
          <w:lang w:val="es-ES"/>
        </w:rPr>
        <w:t>(L)&gt;</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(L)</w:t>
      </w:r>
    </w:p>
    <w:p w:rsidR="00E603A4" w:rsidRDefault="00E603A4" w:rsidP="00E603A4">
      <w:pPr>
        <w:pStyle w:val="Prrafodelista"/>
        <w:numPr>
          <w:ilvl w:val="0"/>
          <w:numId w:val="17"/>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Si L=L</w:t>
      </w:r>
      <w:r>
        <w:rPr>
          <w:rFonts w:ascii="Arial" w:eastAsiaTheme="minorEastAsia" w:hAnsi="Arial" w:cs="Arial"/>
          <w:bCs/>
          <w:i/>
          <w:sz w:val="24"/>
          <w:szCs w:val="32"/>
          <w:vertAlign w:val="superscript"/>
          <w:lang w:val="es-ES"/>
        </w:rPr>
        <w:t>3</w:t>
      </w:r>
      <w:r>
        <w:rPr>
          <w:rFonts w:ascii="Arial" w:eastAsiaTheme="minorEastAsia" w:hAnsi="Arial" w:cs="Arial"/>
          <w:bCs/>
          <w:i/>
          <w:sz w:val="24"/>
          <w:szCs w:val="32"/>
          <w:lang w:val="es-ES"/>
        </w:rPr>
        <w:t xml:space="preserve"> → la Productividad Total del factor variable (PT(L)) es máxima y </w:t>
      </w:r>
      <w:proofErr w:type="spellStart"/>
      <w:r>
        <w:rPr>
          <w:rFonts w:ascii="Arial" w:eastAsiaTheme="minorEastAsia" w:hAnsi="Arial" w:cs="Arial"/>
          <w:bCs/>
          <w:i/>
          <w:sz w:val="24"/>
          <w:szCs w:val="32"/>
          <w:lang w:val="es-ES"/>
        </w:rPr>
        <w:t>PMg</w:t>
      </w:r>
      <w:proofErr w:type="spellEnd"/>
      <w:r>
        <w:rPr>
          <w:rFonts w:ascii="Arial" w:eastAsiaTheme="minorEastAsia" w:hAnsi="Arial" w:cs="Arial"/>
          <w:bCs/>
          <w:i/>
          <w:sz w:val="24"/>
          <w:szCs w:val="32"/>
          <w:lang w:val="es-ES"/>
        </w:rPr>
        <w:t>(L)=0</w:t>
      </w: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6115050" cy="2609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609850"/>
                    </a:xfrm>
                    <a:prstGeom prst="rect">
                      <a:avLst/>
                    </a:prstGeom>
                    <a:noFill/>
                    <a:ln>
                      <a:noFill/>
                    </a:ln>
                  </pic:spPr>
                </pic:pic>
              </a:graphicData>
            </a:graphic>
          </wp:inline>
        </w:drawing>
      </w: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Del gráfico 7.3: </w:t>
      </w:r>
    </w:p>
    <w:p w:rsidR="00E603A4" w:rsidRDefault="00E603A4" w:rsidP="00E603A4">
      <w:pPr>
        <w:pStyle w:val="Prrafodelista"/>
        <w:numPr>
          <w:ilvl w:val="0"/>
          <w:numId w:val="19"/>
        </w:numPr>
        <w:autoSpaceDE w:val="0"/>
        <w:autoSpaceDN w:val="0"/>
        <w:adjustRightInd w:val="0"/>
        <w:rPr>
          <w:rFonts w:ascii="Arial" w:eastAsiaTheme="minorEastAsia" w:hAnsi="Arial" w:cs="Arial"/>
          <w:bCs/>
          <w:i/>
          <w:sz w:val="24"/>
          <w:szCs w:val="32"/>
          <w:lang w:val="es-ES"/>
        </w:rPr>
      </w:pPr>
      <w:r w:rsidRPr="00E603A4">
        <w:rPr>
          <w:rFonts w:ascii="Arial" w:eastAsiaTheme="minorEastAsia" w:hAnsi="Arial" w:cs="Arial"/>
          <w:bCs/>
          <w:i/>
          <w:sz w:val="24"/>
          <w:szCs w:val="32"/>
          <w:lang w:val="es-ES"/>
        </w:rPr>
        <w:t>X</w:t>
      </w:r>
      <w:r w:rsidRPr="00E603A4">
        <w:rPr>
          <w:rFonts w:ascii="Arial" w:eastAsiaTheme="minorEastAsia" w:hAnsi="Arial" w:cs="Arial"/>
          <w:bCs/>
          <w:i/>
          <w:sz w:val="24"/>
          <w:szCs w:val="32"/>
          <w:vertAlign w:val="superscript"/>
          <w:lang w:val="es-ES"/>
        </w:rPr>
        <w:t>0</w:t>
      </w:r>
      <w:r w:rsidRPr="00E603A4">
        <w:rPr>
          <w:rFonts w:ascii="Arial" w:eastAsiaTheme="minorEastAsia" w:hAnsi="Arial" w:cs="Arial"/>
          <w:bCs/>
          <w:i/>
          <w:sz w:val="24"/>
          <w:szCs w:val="32"/>
          <w:lang w:val="es-ES"/>
        </w:rPr>
        <w:t xml:space="preserve"> corresponde con el nivel de producción asociado a L</w:t>
      </w:r>
      <w:r w:rsidRPr="00E603A4">
        <w:rPr>
          <w:rFonts w:ascii="Arial" w:eastAsiaTheme="minorEastAsia" w:hAnsi="Arial" w:cs="Arial"/>
          <w:bCs/>
          <w:i/>
          <w:sz w:val="24"/>
          <w:szCs w:val="32"/>
          <w:vertAlign w:val="superscript"/>
          <w:lang w:val="es-ES"/>
        </w:rPr>
        <w:t>0</w:t>
      </w:r>
      <w:r w:rsidRPr="00E603A4">
        <w:rPr>
          <w:rFonts w:ascii="Arial" w:eastAsiaTheme="minorEastAsia" w:hAnsi="Arial" w:cs="Arial"/>
          <w:bCs/>
          <w:i/>
          <w:sz w:val="24"/>
          <w:szCs w:val="32"/>
          <w:lang w:val="es-ES"/>
        </w:rPr>
        <w:t xml:space="preserve"> [X</w:t>
      </w:r>
      <w:r w:rsidRPr="00E603A4">
        <w:rPr>
          <w:rFonts w:ascii="Arial" w:eastAsiaTheme="minorEastAsia" w:hAnsi="Arial" w:cs="Arial"/>
          <w:bCs/>
          <w:i/>
          <w:sz w:val="24"/>
          <w:szCs w:val="32"/>
          <w:vertAlign w:val="superscript"/>
          <w:lang w:val="es-ES"/>
        </w:rPr>
        <w:t>0</w:t>
      </w:r>
      <w:r w:rsidRPr="00E603A4">
        <w:rPr>
          <w:rFonts w:ascii="Arial" w:eastAsiaTheme="minorEastAsia" w:hAnsi="Arial" w:cs="Arial"/>
          <w:bCs/>
          <w:i/>
          <w:sz w:val="24"/>
          <w:szCs w:val="32"/>
          <w:lang w:val="es-ES"/>
        </w:rPr>
        <w:t>=</w:t>
      </w:r>
      <w:proofErr w:type="gramStart"/>
      <w:r w:rsidRPr="00E603A4">
        <w:rPr>
          <w:rFonts w:ascii="Arial" w:eastAsiaTheme="minorEastAsia" w:hAnsi="Arial" w:cs="Arial"/>
          <w:bCs/>
          <w:i/>
          <w:sz w:val="24"/>
          <w:szCs w:val="32"/>
          <w:lang w:val="es-ES"/>
        </w:rPr>
        <w:t>f(</w:t>
      </w:r>
      <w:proofErr w:type="gramEnd"/>
      <w:r w:rsidRPr="00E603A4">
        <w:rPr>
          <w:rFonts w:ascii="Arial" w:eastAsiaTheme="minorEastAsia" w:hAnsi="Arial" w:cs="Arial"/>
          <w:bCs/>
          <w:i/>
          <w:sz w:val="24"/>
          <w:szCs w:val="32"/>
          <w:lang w:val="es-ES"/>
        </w:rPr>
        <w:t>L</w:t>
      </w:r>
      <w:r w:rsidRPr="00E603A4">
        <w:rPr>
          <w:rFonts w:ascii="Arial" w:eastAsiaTheme="minorEastAsia" w:hAnsi="Arial" w:cs="Arial"/>
          <w:bCs/>
          <w:i/>
          <w:sz w:val="24"/>
          <w:szCs w:val="32"/>
          <w:vertAlign w:val="superscript"/>
          <w:lang w:val="es-ES"/>
        </w:rPr>
        <w:t>0</w:t>
      </w:r>
      <w:r w:rsidRPr="00E603A4">
        <w:rPr>
          <w:rFonts w:ascii="Arial" w:eastAsiaTheme="minorEastAsia" w:hAnsi="Arial" w:cs="Arial"/>
          <w:bCs/>
          <w:i/>
          <w:sz w:val="24"/>
          <w:szCs w:val="32"/>
          <w:lang w:val="es-ES"/>
        </w:rPr>
        <w:t>=] y lo mismo ocurre con X</w:t>
      </w:r>
      <w:r w:rsidRPr="00E603A4">
        <w:rPr>
          <w:rFonts w:ascii="Arial" w:eastAsiaTheme="minorEastAsia" w:hAnsi="Arial" w:cs="Arial"/>
          <w:bCs/>
          <w:i/>
          <w:sz w:val="24"/>
          <w:szCs w:val="32"/>
          <w:vertAlign w:val="superscript"/>
          <w:lang w:val="es-ES"/>
        </w:rPr>
        <w:t>1</w:t>
      </w:r>
      <w:r w:rsidRPr="00E603A4">
        <w:rPr>
          <w:rFonts w:ascii="Arial" w:eastAsiaTheme="minorEastAsia" w:hAnsi="Arial" w:cs="Arial"/>
          <w:bCs/>
          <w:i/>
          <w:sz w:val="24"/>
          <w:szCs w:val="32"/>
          <w:lang w:val="es-ES"/>
        </w:rPr>
        <w:t xml:space="preserve"> y X</w:t>
      </w:r>
      <w:r w:rsidRPr="00E603A4">
        <w:rPr>
          <w:rFonts w:ascii="Arial" w:eastAsiaTheme="minorEastAsia" w:hAnsi="Arial" w:cs="Arial"/>
          <w:bCs/>
          <w:i/>
          <w:sz w:val="24"/>
          <w:szCs w:val="32"/>
          <w:vertAlign w:val="superscript"/>
          <w:lang w:val="es-ES"/>
        </w:rPr>
        <w:t>2</w:t>
      </w:r>
      <w:r w:rsidRPr="00E603A4">
        <w:rPr>
          <w:rFonts w:ascii="Arial" w:eastAsiaTheme="minorEastAsia" w:hAnsi="Arial" w:cs="Arial"/>
          <w:bCs/>
          <w:i/>
          <w:sz w:val="24"/>
          <w:szCs w:val="32"/>
          <w:lang w:val="es-ES"/>
        </w:rPr>
        <w:t>, lo que permite unir los resultados de los gráficos 7.2 y 7.3</w:t>
      </w:r>
      <w:r>
        <w:rPr>
          <w:rFonts w:ascii="Arial" w:eastAsiaTheme="minorEastAsia" w:hAnsi="Arial" w:cs="Arial"/>
          <w:bCs/>
          <w:i/>
          <w:sz w:val="24"/>
          <w:szCs w:val="32"/>
          <w:lang w:val="es-ES"/>
        </w:rPr>
        <w:t>.</w:t>
      </w:r>
    </w:p>
    <w:p w:rsidR="00E603A4" w:rsidRDefault="00E603A4"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lastRenderedPageBreak/>
        <w:t>Toda la información relativa a los costes de la empresa a corto plazo está contenido en las curvas de CF y CV(X), siendo el resto de curvas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CVM(X), CFM,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 xml:space="preserve">(X),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(X)) simples manipulaciones matemáticas de las anteriores. Cabe señalar:</w:t>
      </w:r>
    </w:p>
    <w:p w:rsidR="00E603A4" w:rsidRDefault="00E603A4" w:rsidP="00E603A4">
      <w:pPr>
        <w:pStyle w:val="Prrafodelista"/>
        <w:numPr>
          <w:ilvl w:val="0"/>
          <w:numId w:val="20"/>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La curva de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se deduce desplazando paralelamente hacia arriba la curva de CV(X) al sumarle los CF.</w:t>
      </w:r>
    </w:p>
    <w:p w:rsidR="00E603A4" w:rsidRDefault="00E603A4" w:rsidP="00E603A4">
      <w:pPr>
        <w:pStyle w:val="Prrafodelista"/>
        <w:numPr>
          <w:ilvl w:val="0"/>
          <w:numId w:val="20"/>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El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(X) está definido por la pendiente en cada punto de la curva de CV(X) o de la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El punto de inflexión A en ambas curvas correspondiente al volumen de producción 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ml:space="preserve">, es el que determina el mínimo de los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(X).</w:t>
      </w:r>
    </w:p>
    <w:p w:rsidR="00E603A4" w:rsidRDefault="00E603A4" w:rsidP="00E603A4">
      <w:pPr>
        <w:pStyle w:val="Prrafodelista"/>
        <w:numPr>
          <w:ilvl w:val="0"/>
          <w:numId w:val="20"/>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El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para el volumen de producción de 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xml:space="preserve"> puede medirse sobre la curva de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 en la parte superior del gráfico como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C/0X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que es la pendiente del 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 xml:space="preserve"> para el punto C, para X=X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xml:space="preserve">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(X)). El volumen de producción 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xml:space="preserve"> para el cual el </w:t>
      </w:r>
      <w:r w:rsidRPr="00E603A4">
        <w:rPr>
          <w:rFonts w:ascii="Arial" w:eastAsiaTheme="minorEastAsia" w:hAnsi="Arial" w:cs="Arial"/>
          <w:b/>
          <w:bCs/>
          <w:i/>
          <w:sz w:val="24"/>
          <w:szCs w:val="32"/>
          <w:lang w:val="es-ES"/>
        </w:rPr>
        <w:t>Coste Medio a corto plazo</w:t>
      </w:r>
      <w:r>
        <w:rPr>
          <w:rFonts w:ascii="Arial" w:eastAsiaTheme="minorEastAsia" w:hAnsi="Arial" w:cs="Arial"/>
          <w:bCs/>
          <w:i/>
          <w:sz w:val="24"/>
          <w:szCs w:val="32"/>
          <w:lang w:val="es-ES"/>
        </w:rPr>
        <w:t xml:space="preserve"> es mínimo se conoce como </w:t>
      </w:r>
      <w:r w:rsidRPr="00E603A4">
        <w:rPr>
          <w:rFonts w:ascii="Arial" w:eastAsiaTheme="minorEastAsia" w:hAnsi="Arial" w:cs="Arial"/>
          <w:b/>
          <w:bCs/>
          <w:i/>
          <w:sz w:val="24"/>
          <w:szCs w:val="32"/>
          <w:lang w:val="es-ES"/>
        </w:rPr>
        <w:t>óptimo de explotación</w:t>
      </w:r>
      <w:r>
        <w:rPr>
          <w:rFonts w:ascii="Arial" w:eastAsiaTheme="minorEastAsia" w:hAnsi="Arial" w:cs="Arial"/>
          <w:bCs/>
          <w:i/>
          <w:sz w:val="24"/>
          <w:szCs w:val="32"/>
          <w:lang w:val="es-ES"/>
        </w:rPr>
        <w:t>.</w:t>
      </w:r>
    </w:p>
    <w:p w:rsidR="00E603A4" w:rsidRPr="00E603A4" w:rsidRDefault="00E603A4" w:rsidP="00E603A4">
      <w:pPr>
        <w:pStyle w:val="Prrafodelista"/>
        <w:numPr>
          <w:ilvl w:val="0"/>
          <w:numId w:val="20"/>
        </w:numPr>
        <w:autoSpaceDE w:val="0"/>
        <w:autoSpaceDN w:val="0"/>
        <w:adjustRightInd w:val="0"/>
        <w:rPr>
          <w:rFonts w:ascii="Arial" w:eastAsiaTheme="minorEastAsia" w:hAnsi="Arial" w:cs="Arial"/>
          <w:b/>
          <w:bCs/>
          <w:i/>
          <w:sz w:val="24"/>
          <w:szCs w:val="32"/>
          <w:lang w:val="es-ES"/>
        </w:rPr>
      </w:pPr>
      <w:r>
        <w:rPr>
          <w:rFonts w:ascii="Arial" w:eastAsiaTheme="minorEastAsia" w:hAnsi="Arial" w:cs="Arial"/>
          <w:bCs/>
          <w:i/>
          <w:sz w:val="24"/>
          <w:szCs w:val="32"/>
          <w:lang w:val="es-ES"/>
        </w:rPr>
        <w:t>El CVM(X) para el volumen de producción 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 se puede medir sobre la curva de CV(X), donde será CVM(X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w:t>
      </w:r>
      <w:r w:rsidRPr="00E603A4">
        <w:rPr>
          <w:rFonts w:ascii="Arial" w:eastAsiaTheme="minorEastAsia" w:hAnsi="Arial" w:cs="Arial"/>
          <w:bCs/>
          <w:i/>
          <w:sz w:val="24"/>
          <w:szCs w:val="32"/>
          <w:lang w:val="es-ES"/>
        </w:rPr>
        <w:t xml:space="preserve"> </w:t>
      </w:r>
      <w:r>
        <w:rPr>
          <w:rFonts w:ascii="Arial" w:eastAsiaTheme="minorEastAsia" w:hAnsi="Arial" w:cs="Arial"/>
          <w:bCs/>
          <w:i/>
          <w:sz w:val="24"/>
          <w:szCs w:val="32"/>
          <w:lang w:val="es-ES"/>
        </w:rPr>
        <w:t>CV(X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w:t>
      </w:r>
      <w:r w:rsidRPr="00E603A4">
        <w:rPr>
          <w:rFonts w:ascii="Arial" w:eastAsiaTheme="minorEastAsia" w:hAnsi="Arial" w:cs="Arial"/>
          <w:bCs/>
          <w:i/>
          <w:sz w:val="24"/>
          <w:szCs w:val="32"/>
          <w:lang w:val="es-ES"/>
        </w:rPr>
        <w:t xml:space="preserve"> </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B/0X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 que es la pendiente del CV(X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en B (para X=X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ml:space="preserve">), y por tanto el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C</w:t>
      </w:r>
      <w:proofErr w:type="spellEnd"/>
      <w:r>
        <w:rPr>
          <w:rFonts w:ascii="Arial" w:eastAsiaTheme="minorEastAsia" w:hAnsi="Arial" w:cs="Arial"/>
          <w:bCs/>
          <w:i/>
          <w:sz w:val="24"/>
          <w:szCs w:val="32"/>
          <w:lang w:val="es-ES"/>
        </w:rPr>
        <w:t xml:space="preserve">(X). El volumen de producción para el cual el </w:t>
      </w:r>
      <w:r w:rsidRPr="00E603A4">
        <w:rPr>
          <w:rFonts w:ascii="Arial" w:eastAsiaTheme="minorEastAsia" w:hAnsi="Arial" w:cs="Arial"/>
          <w:b/>
          <w:bCs/>
          <w:i/>
          <w:sz w:val="24"/>
          <w:szCs w:val="32"/>
          <w:lang w:val="es-ES"/>
        </w:rPr>
        <w:t>Coste Variable Medio a corto plazo es mínimo</w:t>
      </w:r>
      <w:r>
        <w:rPr>
          <w:rFonts w:ascii="Arial" w:eastAsiaTheme="minorEastAsia" w:hAnsi="Arial" w:cs="Arial"/>
          <w:bCs/>
          <w:i/>
          <w:sz w:val="24"/>
          <w:szCs w:val="32"/>
          <w:lang w:val="es-ES"/>
        </w:rPr>
        <w:t xml:space="preserve"> se conoce como </w:t>
      </w:r>
      <w:r w:rsidRPr="00E603A4">
        <w:rPr>
          <w:rFonts w:ascii="Arial" w:eastAsiaTheme="minorEastAsia" w:hAnsi="Arial" w:cs="Arial"/>
          <w:b/>
          <w:bCs/>
          <w:i/>
          <w:sz w:val="24"/>
          <w:szCs w:val="32"/>
          <w:lang w:val="es-ES"/>
        </w:rPr>
        <w:t>mínimo de explotación</w:t>
      </w:r>
      <w:r>
        <w:rPr>
          <w:rFonts w:ascii="Arial" w:eastAsiaTheme="minorEastAsia" w:hAnsi="Arial" w:cs="Arial"/>
          <w:bCs/>
          <w:i/>
          <w:sz w:val="24"/>
          <w:szCs w:val="32"/>
          <w:lang w:val="es-ES"/>
        </w:rPr>
        <w:t>.</w:t>
      </w:r>
    </w:p>
    <w:p w:rsidR="00E603A4" w:rsidRDefault="00E603A4" w:rsidP="00E603A4">
      <w:pPr>
        <w:autoSpaceDE w:val="0"/>
        <w:autoSpaceDN w:val="0"/>
        <w:adjustRightInd w:val="0"/>
        <w:ind w:firstLine="0"/>
        <w:rPr>
          <w:rFonts w:ascii="Arial" w:eastAsiaTheme="minorEastAsia" w:hAnsi="Arial" w:cs="Arial"/>
          <w:bCs/>
          <w:i/>
          <w:sz w:val="24"/>
          <w:szCs w:val="32"/>
          <w:lang w:val="es-ES"/>
        </w:rPr>
      </w:pPr>
    </w:p>
    <w:p w:rsidR="00942CC4" w:rsidRDefault="00942CC4" w:rsidP="00942CC4">
      <w:pPr>
        <w:autoSpaceDE w:val="0"/>
        <w:autoSpaceDN w:val="0"/>
        <w:adjustRightInd w:val="0"/>
        <w:ind w:firstLine="0"/>
        <w:rPr>
          <w:rFonts w:ascii="Arial" w:hAnsi="Arial" w:cs="Arial"/>
          <w:b/>
          <w:bCs/>
          <w:i/>
          <w:sz w:val="28"/>
          <w:szCs w:val="32"/>
          <w:lang w:val="es-ES"/>
        </w:rPr>
      </w:pPr>
      <w:r>
        <w:rPr>
          <w:rFonts w:ascii="Arial" w:hAnsi="Arial" w:cs="Arial"/>
          <w:b/>
          <w:bCs/>
          <w:i/>
          <w:sz w:val="28"/>
          <w:szCs w:val="32"/>
          <w:lang w:val="es-ES"/>
        </w:rPr>
        <w:t>3</w:t>
      </w:r>
      <w:r w:rsidRPr="00F44E1D">
        <w:rPr>
          <w:rFonts w:ascii="Arial" w:hAnsi="Arial" w:cs="Arial"/>
          <w:b/>
          <w:bCs/>
          <w:i/>
          <w:sz w:val="28"/>
          <w:szCs w:val="32"/>
          <w:lang w:val="es-ES"/>
        </w:rPr>
        <w:t xml:space="preserve">. </w:t>
      </w:r>
      <w:r>
        <w:rPr>
          <w:rFonts w:ascii="Arial" w:hAnsi="Arial" w:cs="Arial"/>
          <w:b/>
          <w:bCs/>
          <w:i/>
          <w:sz w:val="28"/>
          <w:szCs w:val="32"/>
          <w:lang w:val="es-ES"/>
        </w:rPr>
        <w:t>Los costes a largo plazo</w:t>
      </w:r>
    </w:p>
    <w:p w:rsidR="00942CC4" w:rsidRDefault="000D5320"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Los </w:t>
      </w:r>
      <w:r w:rsidRPr="000D5320">
        <w:rPr>
          <w:rFonts w:ascii="Arial" w:eastAsiaTheme="minorEastAsia" w:hAnsi="Arial" w:cs="Arial"/>
          <w:b/>
          <w:bCs/>
          <w:i/>
          <w:sz w:val="24"/>
          <w:szCs w:val="32"/>
          <w:lang w:val="es-ES"/>
        </w:rPr>
        <w:t>Costes Totales a largo plazo (CT</w:t>
      </w:r>
      <w:r w:rsidRPr="000D5320">
        <w:rPr>
          <w:rFonts w:ascii="Arial" w:eastAsiaTheme="minorEastAsia" w:hAnsi="Arial" w:cs="Arial"/>
          <w:b/>
          <w:bCs/>
          <w:i/>
          <w:sz w:val="24"/>
          <w:szCs w:val="32"/>
          <w:vertAlign w:val="subscript"/>
          <w:lang w:val="es-ES"/>
        </w:rPr>
        <w:t>L</w:t>
      </w:r>
      <w:r w:rsidRPr="000D5320">
        <w:rPr>
          <w:rFonts w:ascii="Arial" w:eastAsiaTheme="minorEastAsia" w:hAnsi="Arial" w:cs="Arial"/>
          <w:b/>
          <w:bCs/>
          <w:i/>
          <w:sz w:val="24"/>
          <w:szCs w:val="32"/>
          <w:lang w:val="es-ES"/>
        </w:rPr>
        <w:t>(X))</w:t>
      </w:r>
      <w:r>
        <w:rPr>
          <w:rFonts w:ascii="Arial" w:eastAsiaTheme="minorEastAsia" w:hAnsi="Arial" w:cs="Arial"/>
          <w:bCs/>
          <w:i/>
          <w:sz w:val="24"/>
          <w:szCs w:val="32"/>
          <w:lang w:val="es-ES"/>
        </w:rPr>
        <w:t xml:space="preserve"> están definidos por el </w:t>
      </w:r>
      <w:r w:rsidRPr="000D5320">
        <w:rPr>
          <w:rFonts w:ascii="Arial" w:eastAsiaTheme="minorEastAsia" w:hAnsi="Arial" w:cs="Arial"/>
          <w:b/>
          <w:bCs/>
          <w:i/>
          <w:sz w:val="24"/>
          <w:szCs w:val="32"/>
          <w:lang w:val="es-ES"/>
        </w:rPr>
        <w:t>valor a precios de mercado de todos los factores (variables) utilizados en la producción</w:t>
      </w:r>
      <w:r>
        <w:rPr>
          <w:rFonts w:ascii="Arial" w:eastAsiaTheme="minorEastAsia" w:hAnsi="Arial" w:cs="Arial"/>
          <w:bCs/>
          <w:i/>
          <w:sz w:val="24"/>
          <w:szCs w:val="32"/>
          <w:lang w:val="es-ES"/>
        </w:rPr>
        <w:t>.</w:t>
      </w:r>
    </w:p>
    <w:p w:rsidR="000D5320" w:rsidRPr="000D5320" w:rsidRDefault="00BE323E" w:rsidP="00E603A4">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L</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p</m:t>
              </m:r>
            </m:e>
            <m:sub>
              <m:r>
                <w:rPr>
                  <w:rFonts w:ascii="Cambria Math" w:eastAsiaTheme="minorEastAsia" w:hAnsi="Cambria Math" w:cs="Arial"/>
                  <w:sz w:val="24"/>
                  <w:szCs w:val="32"/>
                  <w:lang w:val="es-ES"/>
                </w:rPr>
                <m:t>K</m:t>
              </m:r>
            </m:sub>
          </m:sSub>
          <m:r>
            <w:rPr>
              <w:rFonts w:ascii="Cambria Math" w:eastAsiaTheme="minorEastAsia" w:hAnsi="Cambria Math" w:cs="Arial"/>
              <w:sz w:val="24"/>
              <w:szCs w:val="32"/>
              <w:lang w:val="es-ES"/>
            </w:rPr>
            <m:t>K</m:t>
          </m:r>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oMath>
      </m:oMathPara>
    </w:p>
    <w:p w:rsidR="000D5320" w:rsidRDefault="000D5320"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L(X) y K(X) son las cantidades de cada uno de los factores requeridas para producir X unidades de producto con un </w:t>
      </w:r>
      <w:r w:rsidRPr="000D5320">
        <w:rPr>
          <w:rFonts w:ascii="Arial" w:eastAsiaTheme="minorEastAsia" w:hAnsi="Arial" w:cs="Arial"/>
          <w:b/>
          <w:bCs/>
          <w:i/>
          <w:sz w:val="24"/>
          <w:szCs w:val="32"/>
          <w:lang w:val="es-ES"/>
        </w:rPr>
        <w:t>coste mínimo</w:t>
      </w:r>
      <w:r>
        <w:rPr>
          <w:rFonts w:ascii="Arial" w:eastAsiaTheme="minorEastAsia" w:hAnsi="Arial" w:cs="Arial"/>
          <w:bCs/>
          <w:i/>
          <w:sz w:val="24"/>
          <w:szCs w:val="32"/>
          <w:lang w:val="es-ES"/>
        </w:rPr>
        <w:t>.</w:t>
      </w:r>
    </w:p>
    <w:p w:rsidR="000D5320" w:rsidRDefault="000D5320" w:rsidP="00E603A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La forma de la curva de </w:t>
      </w:r>
      <w:r w:rsidRPr="000D5320">
        <w:rPr>
          <w:rFonts w:ascii="Arial" w:eastAsiaTheme="minorEastAsia" w:hAnsi="Arial" w:cs="Arial"/>
          <w:bCs/>
          <w:i/>
          <w:sz w:val="24"/>
          <w:szCs w:val="32"/>
          <w:lang w:val="es-ES"/>
        </w:rPr>
        <w:t>CT</w:t>
      </w:r>
      <w:r w:rsidRPr="000D5320">
        <w:rPr>
          <w:rFonts w:ascii="Arial" w:eastAsiaTheme="minorEastAsia" w:hAnsi="Arial" w:cs="Arial"/>
          <w:bCs/>
          <w:i/>
          <w:sz w:val="24"/>
          <w:szCs w:val="32"/>
          <w:vertAlign w:val="subscript"/>
          <w:lang w:val="es-ES"/>
        </w:rPr>
        <w:t>L</w:t>
      </w:r>
      <w:r w:rsidRPr="000D5320">
        <w:rPr>
          <w:rFonts w:ascii="Arial" w:eastAsiaTheme="minorEastAsia" w:hAnsi="Arial" w:cs="Arial"/>
          <w:bCs/>
          <w:i/>
          <w:sz w:val="24"/>
          <w:szCs w:val="32"/>
          <w:lang w:val="es-ES"/>
        </w:rPr>
        <w:t>(X)</w:t>
      </w:r>
      <w:r>
        <w:rPr>
          <w:rFonts w:ascii="Arial" w:eastAsiaTheme="minorEastAsia" w:hAnsi="Arial" w:cs="Arial"/>
          <w:bCs/>
          <w:i/>
          <w:sz w:val="24"/>
          <w:szCs w:val="32"/>
          <w:lang w:val="es-ES"/>
        </w:rPr>
        <w:t xml:space="preserve"> está relacionada con el tipo de tecnología empleada por la empresa a largo plazo por los rendimientos a escala. Se puede saber el tipo de rendimientos a escala que exhibe la tecnología multiplicando por una constante todos los factores y analizando cual es la variación del producto resultante de dicho cambio. Si X*=</w:t>
      </w:r>
      <w:proofErr w:type="gramStart"/>
      <w:r>
        <w:rPr>
          <w:rFonts w:ascii="Arial" w:eastAsiaTheme="minorEastAsia" w:hAnsi="Arial" w:cs="Arial"/>
          <w:bCs/>
          <w:i/>
          <w:sz w:val="24"/>
          <w:szCs w:val="32"/>
          <w:lang w:val="es-ES"/>
        </w:rPr>
        <w:t>F(</w:t>
      </w:r>
      <w:proofErr w:type="gramEnd"/>
      <w:r>
        <w:rPr>
          <w:rFonts w:ascii="Cambria Math" w:eastAsiaTheme="minorEastAsia" w:hAnsi="Cambria Math" w:cs="Arial"/>
          <w:bCs/>
          <w:i/>
          <w:sz w:val="24"/>
          <w:szCs w:val="32"/>
          <w:lang w:val="es-ES"/>
        </w:rPr>
        <w:t>λ</w:t>
      </w:r>
      <w:r>
        <w:rPr>
          <w:rFonts w:ascii="Arial" w:eastAsiaTheme="minorEastAsia" w:hAnsi="Arial" w:cs="Arial"/>
          <w:bCs/>
          <w:i/>
          <w:sz w:val="24"/>
          <w:szCs w:val="32"/>
          <w:lang w:val="es-ES"/>
        </w:rPr>
        <w:t>K</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w:t>
      </w:r>
      <w:r w:rsidRPr="000D5320">
        <w:rPr>
          <w:rFonts w:ascii="Cambria Math" w:eastAsiaTheme="minorEastAsia" w:hAnsi="Cambria Math" w:cs="Arial"/>
          <w:bCs/>
          <w:i/>
          <w:sz w:val="24"/>
          <w:szCs w:val="32"/>
          <w:lang w:val="es-ES"/>
        </w:rPr>
        <w:t xml:space="preserve"> </w:t>
      </w:r>
      <w:r>
        <w:rPr>
          <w:rFonts w:ascii="Cambria Math" w:eastAsiaTheme="minorEastAsia" w:hAnsi="Cambria Math" w:cs="Arial"/>
          <w:bCs/>
          <w:i/>
          <w:sz w:val="24"/>
          <w:szCs w:val="32"/>
          <w:lang w:val="es-ES"/>
        </w:rPr>
        <w:t>λ</w:t>
      </w:r>
      <w:r>
        <w:rPr>
          <w:rFonts w:ascii="Arial" w:eastAsiaTheme="minorEastAsia" w:hAnsi="Arial" w:cs="Arial"/>
          <w:bCs/>
          <w:i/>
          <w:sz w:val="24"/>
          <w:szCs w:val="32"/>
          <w:lang w:val="es-ES"/>
        </w:rPr>
        <w:t>L</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es el producto resultante al variar simultáneamente los dos factores en la misma cuantía, tenemos:</w:t>
      </w:r>
    </w:p>
    <w:p w:rsidR="000D5320" w:rsidRDefault="000D5320" w:rsidP="000D5320">
      <w:pPr>
        <w:pStyle w:val="Prrafodelista"/>
        <w:numPr>
          <w:ilvl w:val="0"/>
          <w:numId w:val="19"/>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lastRenderedPageBreak/>
        <w:t xml:space="preserve">Si </w:t>
      </w:r>
      <w:r w:rsidRPr="000D5320">
        <w:rPr>
          <w:rFonts w:ascii="Arial" w:eastAsiaTheme="minorEastAsia" w:hAnsi="Arial" w:cs="Arial"/>
          <w:b/>
          <w:bCs/>
          <w:i/>
          <w:sz w:val="24"/>
          <w:szCs w:val="32"/>
          <w:lang w:val="es-ES"/>
        </w:rPr>
        <w:t>X*=</w:t>
      </w:r>
      <w:r w:rsidRPr="000D5320">
        <w:rPr>
          <w:rFonts w:ascii="Cambria Math" w:eastAsiaTheme="minorEastAsia" w:hAnsi="Cambria Math" w:cs="Arial"/>
          <w:b/>
          <w:bCs/>
          <w:i/>
          <w:sz w:val="24"/>
          <w:szCs w:val="32"/>
          <w:lang w:val="es-ES"/>
        </w:rPr>
        <w:t xml:space="preserve"> λ</w:t>
      </w:r>
      <w:r w:rsidRPr="000D5320">
        <w:rPr>
          <w:rFonts w:ascii="Arial" w:eastAsiaTheme="minorEastAsia" w:hAnsi="Arial" w:cs="Arial"/>
          <w:b/>
          <w:bCs/>
          <w:i/>
          <w:sz w:val="24"/>
          <w:szCs w:val="32"/>
          <w:lang w:val="es-ES"/>
        </w:rPr>
        <w:t>X</w:t>
      </w:r>
      <w:r w:rsidRPr="000D5320">
        <w:rPr>
          <w:rFonts w:ascii="Arial" w:eastAsiaTheme="minorEastAsia" w:hAnsi="Arial" w:cs="Arial"/>
          <w:b/>
          <w:bCs/>
          <w:i/>
          <w:sz w:val="24"/>
          <w:szCs w:val="32"/>
          <w:vertAlign w:val="superscript"/>
          <w:lang w:val="es-ES"/>
        </w:rPr>
        <w:t>0</w:t>
      </w:r>
      <w:r>
        <w:rPr>
          <w:rFonts w:ascii="Arial" w:eastAsiaTheme="minorEastAsia" w:hAnsi="Arial" w:cs="Arial"/>
          <w:bCs/>
          <w:i/>
          <w:sz w:val="24"/>
          <w:szCs w:val="32"/>
          <w:lang w:val="es-ES"/>
        </w:rPr>
        <w:t xml:space="preserve"> → existen </w:t>
      </w:r>
      <w:r w:rsidRPr="000D5320">
        <w:rPr>
          <w:rFonts w:ascii="Arial" w:eastAsiaTheme="minorEastAsia" w:hAnsi="Arial" w:cs="Arial"/>
          <w:b/>
          <w:bCs/>
          <w:i/>
          <w:sz w:val="24"/>
          <w:szCs w:val="32"/>
          <w:lang w:val="es-ES"/>
        </w:rPr>
        <w:t>rendimientos constantes</w:t>
      </w:r>
      <w:r>
        <w:rPr>
          <w:rFonts w:ascii="Arial" w:eastAsiaTheme="minorEastAsia" w:hAnsi="Arial" w:cs="Arial"/>
          <w:bCs/>
          <w:i/>
          <w:sz w:val="24"/>
          <w:szCs w:val="32"/>
          <w:lang w:val="es-ES"/>
        </w:rPr>
        <w:t xml:space="preserve"> a escala, si producir 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ml:space="preserve"> cuesta CT</w:t>
      </w:r>
      <w:r>
        <w:rPr>
          <w:rFonts w:ascii="Arial" w:eastAsiaTheme="minorEastAsia" w:hAnsi="Arial" w:cs="Arial"/>
          <w:bCs/>
          <w:i/>
          <w:sz w:val="24"/>
          <w:szCs w:val="32"/>
          <w:vertAlign w:val="subscript"/>
          <w:lang w:val="es-ES"/>
        </w:rPr>
        <w:t>L</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producir 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ml:space="preserve"> costará </w:t>
      </w:r>
      <w:r>
        <w:rPr>
          <w:rFonts w:ascii="Cambria Math" w:eastAsiaTheme="minorEastAsia" w:hAnsi="Cambria Math" w:cs="Arial"/>
          <w:bCs/>
          <w:i/>
          <w:sz w:val="24"/>
          <w:szCs w:val="32"/>
          <w:lang w:val="es-ES"/>
        </w:rPr>
        <w:t>λ</w:t>
      </w:r>
      <w:r>
        <w:rPr>
          <w:rFonts w:ascii="Arial" w:eastAsiaTheme="minorEastAsia" w:hAnsi="Arial" w:cs="Arial"/>
          <w:bCs/>
          <w:i/>
          <w:sz w:val="24"/>
          <w:szCs w:val="32"/>
          <w:lang w:val="es-ES"/>
        </w:rPr>
        <w:t xml:space="preserve"> veces el coste de 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w:t>
      </w:r>
    </w:p>
    <w:p w:rsidR="000D5320" w:rsidRPr="000D5320" w:rsidRDefault="00BE323E" w:rsidP="000D5320">
      <w:pPr>
        <w:pStyle w:val="Prrafodelista"/>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λ</m:t>
              </m:r>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r>
            <w:rPr>
              <w:rFonts w:ascii="Cambria Math" w:eastAsiaTheme="minorEastAsia" w:hAnsi="Cambria Math" w:cs="Arial"/>
              <w:sz w:val="24"/>
              <w:szCs w:val="32"/>
              <w:lang w:val="es-ES"/>
            </w:rPr>
            <m:t>=λ</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oMath>
      </m:oMathPara>
    </w:p>
    <w:p w:rsidR="000D5320" w:rsidRDefault="000D5320" w:rsidP="000D5320">
      <w:pPr>
        <w:pStyle w:val="Prrafodelista"/>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La curva de costes totales será una línea recta que parte del origen, cuya pendiente dependerá del coste unitario (OA gráfico 7.5).</w:t>
      </w:r>
    </w:p>
    <w:p w:rsidR="000D5320" w:rsidRDefault="000D5320" w:rsidP="000D5320">
      <w:pPr>
        <w:pStyle w:val="Prrafodelista"/>
        <w:numPr>
          <w:ilvl w:val="0"/>
          <w:numId w:val="19"/>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Si </w:t>
      </w:r>
      <w:r>
        <w:rPr>
          <w:rFonts w:ascii="Arial" w:eastAsiaTheme="minorEastAsia" w:hAnsi="Arial" w:cs="Arial"/>
          <w:b/>
          <w:bCs/>
          <w:i/>
          <w:sz w:val="24"/>
          <w:szCs w:val="32"/>
          <w:lang w:val="es-ES"/>
        </w:rPr>
        <w:t>X*&gt;</w:t>
      </w:r>
      <w:r w:rsidRPr="000D5320">
        <w:rPr>
          <w:rFonts w:ascii="Cambria Math" w:eastAsiaTheme="minorEastAsia" w:hAnsi="Cambria Math" w:cs="Arial"/>
          <w:b/>
          <w:bCs/>
          <w:i/>
          <w:sz w:val="24"/>
          <w:szCs w:val="32"/>
          <w:lang w:val="es-ES"/>
        </w:rPr>
        <w:t xml:space="preserve"> λ</w:t>
      </w:r>
      <w:r w:rsidRPr="000D5320">
        <w:rPr>
          <w:rFonts w:ascii="Arial" w:eastAsiaTheme="minorEastAsia" w:hAnsi="Arial" w:cs="Arial"/>
          <w:b/>
          <w:bCs/>
          <w:i/>
          <w:sz w:val="24"/>
          <w:szCs w:val="32"/>
          <w:lang w:val="es-ES"/>
        </w:rPr>
        <w:t>X</w:t>
      </w:r>
      <w:r w:rsidRPr="000D5320">
        <w:rPr>
          <w:rFonts w:ascii="Arial" w:eastAsiaTheme="minorEastAsia" w:hAnsi="Arial" w:cs="Arial"/>
          <w:b/>
          <w:bCs/>
          <w:i/>
          <w:sz w:val="24"/>
          <w:szCs w:val="32"/>
          <w:vertAlign w:val="superscript"/>
          <w:lang w:val="es-ES"/>
        </w:rPr>
        <w:t>0</w:t>
      </w:r>
      <w:r>
        <w:rPr>
          <w:rFonts w:ascii="Arial" w:eastAsiaTheme="minorEastAsia" w:hAnsi="Arial" w:cs="Arial"/>
          <w:b/>
          <w:bCs/>
          <w:i/>
          <w:sz w:val="24"/>
          <w:szCs w:val="32"/>
          <w:lang w:val="es-ES"/>
        </w:rPr>
        <w:t xml:space="preserve"> → </w:t>
      </w:r>
      <w:r>
        <w:rPr>
          <w:rFonts w:ascii="Arial" w:eastAsiaTheme="minorEastAsia" w:hAnsi="Arial" w:cs="Arial"/>
          <w:bCs/>
          <w:i/>
          <w:sz w:val="24"/>
          <w:szCs w:val="32"/>
          <w:lang w:val="es-ES"/>
        </w:rPr>
        <w:t xml:space="preserve">existen </w:t>
      </w:r>
      <w:r w:rsidRPr="000D5320">
        <w:rPr>
          <w:rFonts w:ascii="Arial" w:eastAsiaTheme="minorEastAsia" w:hAnsi="Arial" w:cs="Arial"/>
          <w:b/>
          <w:bCs/>
          <w:i/>
          <w:sz w:val="24"/>
          <w:szCs w:val="32"/>
          <w:lang w:val="es-ES"/>
        </w:rPr>
        <w:t>rendimientos crecientes</w:t>
      </w:r>
      <w:r>
        <w:rPr>
          <w:rFonts w:ascii="Arial" w:eastAsiaTheme="minorEastAsia" w:hAnsi="Arial" w:cs="Arial"/>
          <w:bCs/>
          <w:i/>
          <w:sz w:val="24"/>
          <w:szCs w:val="32"/>
          <w:lang w:val="es-ES"/>
        </w:rPr>
        <w:t xml:space="preserve"> a escala:</w:t>
      </w:r>
    </w:p>
    <w:p w:rsidR="000D5320" w:rsidRPr="000D5320" w:rsidRDefault="00BE323E" w:rsidP="000D5320">
      <w:pPr>
        <w:pStyle w:val="Prrafodelista"/>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λ</m:t>
              </m:r>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r>
            <w:rPr>
              <w:rFonts w:ascii="Cambria Math" w:eastAsiaTheme="minorEastAsia" w:hAnsi="Cambria Math" w:cs="Arial"/>
              <w:sz w:val="24"/>
              <w:szCs w:val="32"/>
              <w:lang w:val="es-ES"/>
            </w:rPr>
            <m:t>&gt;λ</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oMath>
      </m:oMathPara>
    </w:p>
    <w:p w:rsidR="000D5320" w:rsidRDefault="000D5320" w:rsidP="000D5320">
      <w:pPr>
        <w:pStyle w:val="Prrafodelista"/>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La curva de costes totales es OB del gráfico 7.5.</w:t>
      </w:r>
    </w:p>
    <w:p w:rsidR="000D5320" w:rsidRDefault="000D5320" w:rsidP="000D5320">
      <w:pPr>
        <w:pStyle w:val="Prrafodelista"/>
        <w:numPr>
          <w:ilvl w:val="0"/>
          <w:numId w:val="19"/>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Si </w:t>
      </w:r>
      <w:r>
        <w:rPr>
          <w:rFonts w:ascii="Arial" w:eastAsiaTheme="minorEastAsia" w:hAnsi="Arial" w:cs="Arial"/>
          <w:b/>
          <w:bCs/>
          <w:i/>
          <w:sz w:val="24"/>
          <w:szCs w:val="32"/>
          <w:lang w:val="es-ES"/>
        </w:rPr>
        <w:t>X*&lt;</w:t>
      </w:r>
      <w:r w:rsidRPr="000D5320">
        <w:rPr>
          <w:rFonts w:ascii="Cambria Math" w:eastAsiaTheme="minorEastAsia" w:hAnsi="Cambria Math" w:cs="Arial"/>
          <w:b/>
          <w:bCs/>
          <w:i/>
          <w:sz w:val="24"/>
          <w:szCs w:val="32"/>
          <w:lang w:val="es-ES"/>
        </w:rPr>
        <w:t xml:space="preserve"> λ</w:t>
      </w:r>
      <w:r w:rsidRPr="000D5320">
        <w:rPr>
          <w:rFonts w:ascii="Arial" w:eastAsiaTheme="minorEastAsia" w:hAnsi="Arial" w:cs="Arial"/>
          <w:b/>
          <w:bCs/>
          <w:i/>
          <w:sz w:val="24"/>
          <w:szCs w:val="32"/>
          <w:lang w:val="es-ES"/>
        </w:rPr>
        <w:t>X</w:t>
      </w:r>
      <w:r w:rsidRPr="000D5320">
        <w:rPr>
          <w:rFonts w:ascii="Arial" w:eastAsiaTheme="minorEastAsia" w:hAnsi="Arial" w:cs="Arial"/>
          <w:b/>
          <w:bCs/>
          <w:i/>
          <w:sz w:val="24"/>
          <w:szCs w:val="32"/>
          <w:vertAlign w:val="superscript"/>
          <w:lang w:val="es-ES"/>
        </w:rPr>
        <w:t>0</w:t>
      </w:r>
      <w:r>
        <w:rPr>
          <w:rFonts w:ascii="Arial" w:eastAsiaTheme="minorEastAsia" w:hAnsi="Arial" w:cs="Arial"/>
          <w:b/>
          <w:bCs/>
          <w:i/>
          <w:sz w:val="24"/>
          <w:szCs w:val="32"/>
          <w:lang w:val="es-ES"/>
        </w:rPr>
        <w:t xml:space="preserve"> → </w:t>
      </w:r>
      <w:r>
        <w:rPr>
          <w:rFonts w:ascii="Arial" w:eastAsiaTheme="minorEastAsia" w:hAnsi="Arial" w:cs="Arial"/>
          <w:bCs/>
          <w:i/>
          <w:sz w:val="24"/>
          <w:szCs w:val="32"/>
          <w:lang w:val="es-ES"/>
        </w:rPr>
        <w:t xml:space="preserve">existen </w:t>
      </w:r>
      <w:r w:rsidRPr="000D5320">
        <w:rPr>
          <w:rFonts w:ascii="Arial" w:eastAsiaTheme="minorEastAsia" w:hAnsi="Arial" w:cs="Arial"/>
          <w:b/>
          <w:bCs/>
          <w:i/>
          <w:sz w:val="24"/>
          <w:szCs w:val="32"/>
          <w:lang w:val="es-ES"/>
        </w:rPr>
        <w:t>rendimientos crecientes</w:t>
      </w:r>
      <w:r>
        <w:rPr>
          <w:rFonts w:ascii="Arial" w:eastAsiaTheme="minorEastAsia" w:hAnsi="Arial" w:cs="Arial"/>
          <w:bCs/>
          <w:i/>
          <w:sz w:val="24"/>
          <w:szCs w:val="32"/>
          <w:lang w:val="es-ES"/>
        </w:rPr>
        <w:t xml:space="preserve"> a escala:</w:t>
      </w:r>
    </w:p>
    <w:p w:rsidR="000D5320" w:rsidRPr="000D5320" w:rsidRDefault="00BE323E" w:rsidP="000D5320">
      <w:pPr>
        <w:pStyle w:val="Prrafodelista"/>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λ</m:t>
              </m:r>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r>
            <w:rPr>
              <w:rFonts w:ascii="Cambria Math" w:eastAsiaTheme="minorEastAsia" w:hAnsi="Cambria Math" w:cs="Arial"/>
              <w:sz w:val="24"/>
              <w:szCs w:val="32"/>
              <w:lang w:val="es-ES"/>
            </w:rPr>
            <m:t>&lt;λ</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sSup>
                <m:sSupPr>
                  <m:ctrlPr>
                    <w:rPr>
                      <w:rFonts w:ascii="Cambria Math" w:eastAsiaTheme="minorEastAsia" w:hAnsi="Cambria Math" w:cs="Arial"/>
                      <w:bCs/>
                      <w:i/>
                      <w:sz w:val="24"/>
                      <w:szCs w:val="32"/>
                      <w:lang w:val="es-ES"/>
                    </w:rPr>
                  </m:ctrlPr>
                </m:sSupPr>
                <m:e>
                  <m:r>
                    <w:rPr>
                      <w:rFonts w:ascii="Cambria Math" w:eastAsiaTheme="minorEastAsia" w:hAnsi="Cambria Math" w:cs="Arial"/>
                      <w:sz w:val="24"/>
                      <w:szCs w:val="32"/>
                      <w:lang w:val="es-ES"/>
                    </w:rPr>
                    <m:t>X</m:t>
                  </m:r>
                </m:e>
                <m:sup>
                  <m:r>
                    <w:rPr>
                      <w:rFonts w:ascii="Cambria Math" w:eastAsiaTheme="minorEastAsia" w:hAnsi="Cambria Math" w:cs="Arial"/>
                      <w:sz w:val="24"/>
                      <w:szCs w:val="32"/>
                      <w:lang w:val="es-ES"/>
                    </w:rPr>
                    <m:t>0</m:t>
                  </m:r>
                </m:sup>
              </m:sSup>
            </m:e>
          </m:d>
        </m:oMath>
      </m:oMathPara>
    </w:p>
    <w:p w:rsidR="000D5320" w:rsidRDefault="000D5320" w:rsidP="000D5320">
      <w:pPr>
        <w:pStyle w:val="Prrafodelista"/>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Y la curva de costes totales es OC.</w:t>
      </w:r>
    </w:p>
    <w:p w:rsidR="000D5320" w:rsidRDefault="000D5320" w:rsidP="000D5320">
      <w:pPr>
        <w:autoSpaceDE w:val="0"/>
        <w:autoSpaceDN w:val="0"/>
        <w:adjustRightInd w:val="0"/>
        <w:ind w:firstLine="0"/>
        <w:jc w:val="center"/>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4095750" cy="2357438"/>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357438"/>
                    </a:xfrm>
                    <a:prstGeom prst="rect">
                      <a:avLst/>
                    </a:prstGeom>
                    <a:noFill/>
                    <a:ln>
                      <a:noFill/>
                    </a:ln>
                  </pic:spPr>
                </pic:pic>
              </a:graphicData>
            </a:graphic>
          </wp:inline>
        </w:drawing>
      </w:r>
    </w:p>
    <w:p w:rsidR="000D5320" w:rsidRDefault="000D5320" w:rsidP="000D5320">
      <w:pPr>
        <w:autoSpaceDE w:val="0"/>
        <w:autoSpaceDN w:val="0"/>
        <w:adjustRightInd w:val="0"/>
        <w:ind w:firstLine="0"/>
        <w:rPr>
          <w:rFonts w:ascii="Arial" w:eastAsiaTheme="minorEastAsia" w:hAnsi="Arial" w:cs="Arial"/>
          <w:bCs/>
          <w:i/>
          <w:sz w:val="24"/>
          <w:szCs w:val="32"/>
          <w:lang w:val="es-ES"/>
        </w:rPr>
      </w:pPr>
    </w:p>
    <w:p w:rsidR="000D5320" w:rsidRDefault="000D5320" w:rsidP="000D5320">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El </w:t>
      </w:r>
      <w:r w:rsidRPr="000D5320">
        <w:rPr>
          <w:rFonts w:ascii="Arial" w:eastAsiaTheme="minorEastAsia" w:hAnsi="Arial" w:cs="Arial"/>
          <w:b/>
          <w:bCs/>
          <w:i/>
          <w:sz w:val="24"/>
          <w:szCs w:val="32"/>
          <w:lang w:val="es-ES"/>
        </w:rPr>
        <w:t>Coste Total Medio a largo plazo CM</w:t>
      </w:r>
      <w:r w:rsidRPr="000D5320">
        <w:rPr>
          <w:rFonts w:ascii="Arial" w:eastAsiaTheme="minorEastAsia" w:hAnsi="Arial" w:cs="Arial"/>
          <w:b/>
          <w:bCs/>
          <w:i/>
          <w:sz w:val="24"/>
          <w:szCs w:val="32"/>
          <w:vertAlign w:val="subscript"/>
          <w:lang w:val="es-ES"/>
        </w:rPr>
        <w:t>L</w:t>
      </w:r>
      <w:r w:rsidRPr="000D5320">
        <w:rPr>
          <w:rFonts w:ascii="Arial" w:eastAsiaTheme="minorEastAsia" w:hAnsi="Arial" w:cs="Arial"/>
          <w:b/>
          <w:bCs/>
          <w:i/>
          <w:sz w:val="24"/>
          <w:szCs w:val="32"/>
          <w:lang w:val="es-ES"/>
        </w:rPr>
        <w:t xml:space="preserve">(X) </w:t>
      </w:r>
      <w:r>
        <w:rPr>
          <w:rFonts w:ascii="Arial" w:eastAsiaTheme="minorEastAsia" w:hAnsi="Arial" w:cs="Arial"/>
          <w:bCs/>
          <w:i/>
          <w:sz w:val="24"/>
          <w:szCs w:val="32"/>
          <w:lang w:val="es-ES"/>
        </w:rPr>
        <w:t xml:space="preserve">o coste unitario, es el </w:t>
      </w:r>
      <w:r w:rsidRPr="000D5320">
        <w:rPr>
          <w:rFonts w:ascii="Arial" w:eastAsiaTheme="minorEastAsia" w:hAnsi="Arial" w:cs="Arial"/>
          <w:b/>
          <w:bCs/>
          <w:i/>
          <w:sz w:val="24"/>
          <w:szCs w:val="32"/>
          <w:lang w:val="es-ES"/>
        </w:rPr>
        <w:t>cociente entre el Coste Total a largo plazo y el volumen de producción</w:t>
      </w:r>
      <w:r>
        <w:rPr>
          <w:rFonts w:ascii="Arial" w:eastAsiaTheme="minorEastAsia" w:hAnsi="Arial" w:cs="Arial"/>
          <w:bCs/>
          <w:i/>
          <w:sz w:val="24"/>
          <w:szCs w:val="32"/>
          <w:lang w:val="es-ES"/>
        </w:rPr>
        <w:t>:</w:t>
      </w:r>
    </w:p>
    <w:p w:rsidR="000D5320" w:rsidRPr="000D5320" w:rsidRDefault="00BE323E" w:rsidP="000D5320">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(X)</m:t>
              </m:r>
            </m:num>
            <m:den>
              <m:r>
                <w:rPr>
                  <w:rFonts w:ascii="Cambria Math" w:eastAsiaTheme="minorEastAsia" w:hAnsi="Cambria Math" w:cs="Arial"/>
                  <w:sz w:val="24"/>
                  <w:szCs w:val="32"/>
                  <w:lang w:val="es-ES"/>
                </w:rPr>
                <m:t>X</m:t>
              </m:r>
            </m:den>
          </m:f>
        </m:oMath>
      </m:oMathPara>
    </w:p>
    <w:p w:rsidR="000D5320" w:rsidRDefault="000D5320" w:rsidP="000D5320">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El Coste Marginal a largo plazo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L</w:t>
      </w:r>
      <w:proofErr w:type="spellEnd"/>
      <w:r>
        <w:rPr>
          <w:rFonts w:ascii="Arial" w:eastAsiaTheme="minorEastAsia" w:hAnsi="Arial" w:cs="Arial"/>
          <w:bCs/>
          <w:i/>
          <w:sz w:val="24"/>
          <w:szCs w:val="32"/>
          <w:lang w:val="es-ES"/>
        </w:rPr>
        <w:t>(X) representa el incremento del coste total que se atribuye a la última unidad producida, estando representado gráficamente por la pendiente de la curva de costes totales a largo:</w:t>
      </w:r>
    </w:p>
    <w:p w:rsidR="000D5320" w:rsidRPr="000D5320" w:rsidRDefault="00BE323E" w:rsidP="000D5320">
      <w:pPr>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f>
            <m:fPr>
              <m:ctrlPr>
                <w:rPr>
                  <w:rFonts w:ascii="Cambria Math" w:eastAsiaTheme="minorEastAsia" w:hAnsi="Cambria Math" w:cs="Arial"/>
                  <w:bCs/>
                  <w:i/>
                  <w:sz w:val="24"/>
                  <w:szCs w:val="32"/>
                  <w:lang w:val="es-ES"/>
                </w:rPr>
              </m:ctrlPr>
            </m:fPr>
            <m:num>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dCT</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(X)</m:t>
              </m:r>
            </m:num>
            <m:den>
              <m:r>
                <w:rPr>
                  <w:rFonts w:ascii="Cambria Math" w:eastAsiaTheme="minorEastAsia" w:hAnsi="Cambria Math" w:cs="Arial"/>
                  <w:sz w:val="24"/>
                  <w:szCs w:val="32"/>
                  <w:lang w:val="es-ES"/>
                </w:rPr>
                <m:t>dX</m:t>
              </m:r>
            </m:den>
          </m:f>
        </m:oMath>
      </m:oMathPara>
    </w:p>
    <w:p w:rsidR="000D5320" w:rsidRDefault="000D5320" w:rsidP="000D5320">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lastRenderedPageBreak/>
        <w:drawing>
          <wp:inline distT="0" distB="0" distL="0" distR="0">
            <wp:extent cx="6115050" cy="2533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533650"/>
                    </a:xfrm>
                    <a:prstGeom prst="rect">
                      <a:avLst/>
                    </a:prstGeom>
                    <a:noFill/>
                    <a:ln>
                      <a:noFill/>
                    </a:ln>
                  </pic:spPr>
                </pic:pic>
              </a:graphicData>
            </a:graphic>
          </wp:inline>
        </w:drawing>
      </w:r>
    </w:p>
    <w:p w:rsidR="000D5320" w:rsidRDefault="000D5320" w:rsidP="000D5320">
      <w:pPr>
        <w:autoSpaceDE w:val="0"/>
        <w:autoSpaceDN w:val="0"/>
        <w:adjustRightInd w:val="0"/>
        <w:ind w:firstLine="0"/>
        <w:rPr>
          <w:rFonts w:ascii="Arial" w:eastAsiaTheme="minorEastAsia" w:hAnsi="Arial" w:cs="Arial"/>
          <w:bCs/>
          <w:i/>
          <w:sz w:val="24"/>
          <w:szCs w:val="32"/>
          <w:lang w:val="es-ES"/>
        </w:rPr>
      </w:pPr>
    </w:p>
    <w:p w:rsidR="001F682E" w:rsidRDefault="001F682E" w:rsidP="000D5320">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A partir de la curva de Costes Totales a largo plazo es difícil deducir el CM</w:t>
      </w:r>
      <w:r>
        <w:rPr>
          <w:rFonts w:ascii="Arial" w:eastAsiaTheme="minorEastAsia" w:hAnsi="Arial" w:cs="Arial"/>
          <w:bCs/>
          <w:i/>
          <w:sz w:val="24"/>
          <w:szCs w:val="32"/>
          <w:vertAlign w:val="subscript"/>
          <w:lang w:val="es-ES"/>
        </w:rPr>
        <w:t>L</w:t>
      </w:r>
      <w:r>
        <w:rPr>
          <w:rFonts w:ascii="Arial" w:eastAsiaTheme="minorEastAsia" w:hAnsi="Arial" w:cs="Arial"/>
          <w:bCs/>
          <w:i/>
          <w:sz w:val="24"/>
          <w:szCs w:val="32"/>
          <w:lang w:val="es-ES"/>
        </w:rPr>
        <w:t xml:space="preserve">(X) y el  </w:t>
      </w:r>
      <w:proofErr w:type="spellStart"/>
      <w:r>
        <w:rPr>
          <w:rFonts w:ascii="Arial" w:eastAsiaTheme="minorEastAsia" w:hAnsi="Arial" w:cs="Arial"/>
          <w:bCs/>
          <w:i/>
          <w:sz w:val="24"/>
          <w:szCs w:val="32"/>
          <w:lang w:val="es-ES"/>
        </w:rPr>
        <w:t>CMg</w:t>
      </w:r>
      <w:r>
        <w:rPr>
          <w:rFonts w:ascii="Arial" w:eastAsiaTheme="minorEastAsia" w:hAnsi="Arial" w:cs="Arial"/>
          <w:bCs/>
          <w:i/>
          <w:sz w:val="24"/>
          <w:szCs w:val="32"/>
          <w:vertAlign w:val="subscript"/>
          <w:lang w:val="es-ES"/>
        </w:rPr>
        <w:t>L</w:t>
      </w:r>
      <w:proofErr w:type="spellEnd"/>
      <w:r>
        <w:rPr>
          <w:rFonts w:ascii="Arial" w:eastAsiaTheme="minorEastAsia" w:hAnsi="Arial" w:cs="Arial"/>
          <w:bCs/>
          <w:i/>
          <w:sz w:val="24"/>
          <w:szCs w:val="32"/>
          <w:lang w:val="es-ES"/>
        </w:rPr>
        <w:t>(X). En el gráfico se representan las curvas de costes resultantes de considerar rendimientos a escala primero crecientes y después decrecientes, que constituyen una de las opciones tecnológicas a largo plazo</w:t>
      </w:r>
      <w:r w:rsidR="00373331">
        <w:rPr>
          <w:rFonts w:ascii="Arial" w:eastAsiaTheme="minorEastAsia" w:hAnsi="Arial" w:cs="Arial"/>
          <w:bCs/>
          <w:i/>
          <w:sz w:val="24"/>
          <w:szCs w:val="32"/>
          <w:lang w:val="es-ES"/>
        </w:rPr>
        <w:t>.</w:t>
      </w:r>
    </w:p>
    <w:p w:rsidR="00373331" w:rsidRDefault="00373331" w:rsidP="000D5320">
      <w:pPr>
        <w:autoSpaceDE w:val="0"/>
        <w:autoSpaceDN w:val="0"/>
        <w:adjustRightInd w:val="0"/>
        <w:ind w:firstLine="0"/>
        <w:rPr>
          <w:rFonts w:ascii="Arial" w:eastAsiaTheme="minorEastAsia" w:hAnsi="Arial" w:cs="Arial"/>
          <w:bCs/>
          <w:i/>
          <w:sz w:val="24"/>
          <w:szCs w:val="32"/>
          <w:lang w:val="es-ES"/>
        </w:rPr>
      </w:pPr>
    </w:p>
    <w:p w:rsidR="00373331" w:rsidRDefault="00373331" w:rsidP="00373331">
      <w:pPr>
        <w:autoSpaceDE w:val="0"/>
        <w:autoSpaceDN w:val="0"/>
        <w:adjustRightInd w:val="0"/>
        <w:ind w:firstLine="0"/>
        <w:rPr>
          <w:rFonts w:ascii="Arial" w:hAnsi="Arial" w:cs="Arial"/>
          <w:b/>
          <w:bCs/>
          <w:i/>
          <w:sz w:val="28"/>
          <w:szCs w:val="32"/>
          <w:lang w:val="es-ES"/>
        </w:rPr>
      </w:pPr>
      <w:r>
        <w:rPr>
          <w:rFonts w:ascii="Arial" w:hAnsi="Arial" w:cs="Arial"/>
          <w:b/>
          <w:bCs/>
          <w:i/>
          <w:sz w:val="28"/>
          <w:szCs w:val="32"/>
          <w:lang w:val="es-ES"/>
        </w:rPr>
        <w:t>4</w:t>
      </w:r>
      <w:r w:rsidRPr="00F44E1D">
        <w:rPr>
          <w:rFonts w:ascii="Arial" w:hAnsi="Arial" w:cs="Arial"/>
          <w:b/>
          <w:bCs/>
          <w:i/>
          <w:sz w:val="28"/>
          <w:szCs w:val="32"/>
          <w:lang w:val="es-ES"/>
        </w:rPr>
        <w:t xml:space="preserve">. </w:t>
      </w:r>
      <w:r>
        <w:rPr>
          <w:rFonts w:ascii="Arial" w:hAnsi="Arial" w:cs="Arial"/>
          <w:b/>
          <w:bCs/>
          <w:i/>
          <w:sz w:val="28"/>
          <w:szCs w:val="32"/>
          <w:lang w:val="es-ES"/>
        </w:rPr>
        <w:t>Relación entre costes a corto y largo plazo</w:t>
      </w:r>
    </w:p>
    <w:p w:rsidR="00E90594" w:rsidRDefault="00E90594" w:rsidP="00E9059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Las curvas de costes totales a largo plazo serán la envolvente de todas las posibles curvas de costes totales a corto, deducidas para distintos niveles del factor.</w:t>
      </w:r>
    </w:p>
    <w:p w:rsidR="00E90594" w:rsidRDefault="00E90594" w:rsidP="00E9059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6115050" cy="2190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190750"/>
                    </a:xfrm>
                    <a:prstGeom prst="rect">
                      <a:avLst/>
                    </a:prstGeom>
                    <a:noFill/>
                    <a:ln>
                      <a:noFill/>
                    </a:ln>
                  </pic:spPr>
                </pic:pic>
              </a:graphicData>
            </a:graphic>
          </wp:inline>
        </w:drawing>
      </w:r>
    </w:p>
    <w:p w:rsidR="00E90594" w:rsidRDefault="00E90594" w:rsidP="00E90594">
      <w:pPr>
        <w:autoSpaceDE w:val="0"/>
        <w:autoSpaceDN w:val="0"/>
        <w:adjustRightInd w:val="0"/>
        <w:ind w:firstLine="0"/>
        <w:rPr>
          <w:rFonts w:ascii="Arial" w:eastAsiaTheme="minorEastAsia" w:hAnsi="Arial" w:cs="Arial"/>
          <w:bCs/>
          <w:i/>
          <w:sz w:val="24"/>
          <w:szCs w:val="32"/>
          <w:lang w:val="es-ES"/>
        </w:rPr>
      </w:pPr>
    </w:p>
    <w:p w:rsidR="006655DD" w:rsidRDefault="006655DD" w:rsidP="00E9059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Dados </w:t>
      </w:r>
      <w:proofErr w:type="spellStart"/>
      <w:r>
        <w:rPr>
          <w:rFonts w:ascii="Arial" w:eastAsiaTheme="minorEastAsia" w:hAnsi="Arial" w:cs="Arial"/>
          <w:bCs/>
          <w:i/>
          <w:sz w:val="24"/>
          <w:szCs w:val="32"/>
          <w:lang w:val="es-ES"/>
        </w:rPr>
        <w:t>p</w:t>
      </w:r>
      <w:r>
        <w:rPr>
          <w:rFonts w:ascii="Arial" w:eastAsiaTheme="minorEastAsia" w:hAnsi="Arial" w:cs="Arial"/>
          <w:bCs/>
          <w:i/>
          <w:sz w:val="24"/>
          <w:szCs w:val="32"/>
          <w:vertAlign w:val="subscript"/>
          <w:lang w:val="es-ES"/>
        </w:rPr>
        <w:t>K</w:t>
      </w:r>
      <w:proofErr w:type="spellEnd"/>
      <w:r>
        <w:rPr>
          <w:rFonts w:ascii="Arial" w:eastAsiaTheme="minorEastAsia" w:hAnsi="Arial" w:cs="Arial"/>
          <w:bCs/>
          <w:i/>
          <w:sz w:val="24"/>
          <w:szCs w:val="32"/>
          <w:lang w:val="es-ES"/>
        </w:rPr>
        <w:t xml:space="preserve"> y </w:t>
      </w:r>
      <w:proofErr w:type="spellStart"/>
      <w:r>
        <w:rPr>
          <w:rFonts w:ascii="Arial" w:eastAsiaTheme="minorEastAsia" w:hAnsi="Arial" w:cs="Arial"/>
          <w:bCs/>
          <w:i/>
          <w:sz w:val="24"/>
          <w:szCs w:val="32"/>
          <w:lang w:val="es-ES"/>
        </w:rPr>
        <w:t>p</w:t>
      </w:r>
      <w:r>
        <w:rPr>
          <w:rFonts w:ascii="Arial" w:eastAsiaTheme="minorEastAsia" w:hAnsi="Arial" w:cs="Arial"/>
          <w:bCs/>
          <w:i/>
          <w:sz w:val="24"/>
          <w:szCs w:val="32"/>
          <w:vertAlign w:val="subscript"/>
          <w:lang w:val="es-ES"/>
        </w:rPr>
        <w:t>L</w:t>
      </w:r>
      <w:proofErr w:type="spellEnd"/>
      <w:r>
        <w:rPr>
          <w:rFonts w:ascii="Arial" w:eastAsiaTheme="minorEastAsia" w:hAnsi="Arial" w:cs="Arial"/>
          <w:bCs/>
          <w:i/>
          <w:sz w:val="24"/>
          <w:szCs w:val="32"/>
          <w:lang w:val="es-ES"/>
        </w:rPr>
        <w:t xml:space="preserve">, cuando la combinación de factores que utiliza la empresa a largo plazo </w:t>
      </w:r>
      <w:proofErr w:type="gramStart"/>
      <w:r>
        <w:rPr>
          <w:rFonts w:ascii="Arial" w:eastAsiaTheme="minorEastAsia" w:hAnsi="Arial" w:cs="Arial"/>
          <w:bCs/>
          <w:i/>
          <w:sz w:val="24"/>
          <w:szCs w:val="32"/>
          <w:lang w:val="es-ES"/>
        </w:rPr>
        <w:t>coinciden</w:t>
      </w:r>
      <w:proofErr w:type="gramEnd"/>
      <w:r>
        <w:rPr>
          <w:rFonts w:ascii="Arial" w:eastAsiaTheme="minorEastAsia" w:hAnsi="Arial" w:cs="Arial"/>
          <w:bCs/>
          <w:i/>
          <w:sz w:val="24"/>
          <w:szCs w:val="32"/>
          <w:lang w:val="es-ES"/>
        </w:rPr>
        <w:t xml:space="preserve"> con aquella que determina el mínimo de sus Costes Totales a corto, entonces concuerdan también los Costes Totales a corto y largo plazo. En los gráficos 7.7 y 7.8 esta coincidencia se observa en los puntos A, B y C donde al producirse las mismas </w:t>
      </w:r>
      <w:r>
        <w:rPr>
          <w:rFonts w:ascii="Arial" w:eastAsiaTheme="minorEastAsia" w:hAnsi="Arial" w:cs="Arial"/>
          <w:bCs/>
          <w:i/>
          <w:sz w:val="24"/>
          <w:szCs w:val="32"/>
          <w:lang w:val="es-ES"/>
        </w:rPr>
        <w:lastRenderedPageBreak/>
        <w:t>cantidades de producto (X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con las mismas cantidades de factores (K</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,L</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(K</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,L</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y (K</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,L</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respectivamente, y a los mismos precios, se verifica que CT</w:t>
      </w:r>
      <w:r>
        <w:rPr>
          <w:rFonts w:ascii="Arial" w:eastAsiaTheme="minorEastAsia" w:hAnsi="Arial" w:cs="Arial"/>
          <w:bCs/>
          <w:i/>
          <w:sz w:val="24"/>
          <w:szCs w:val="32"/>
          <w:vertAlign w:val="subscript"/>
          <w:lang w:val="es-ES"/>
        </w:rPr>
        <w:t>L</w:t>
      </w:r>
      <w:r>
        <w:rPr>
          <w:rFonts w:ascii="Arial" w:eastAsiaTheme="minorEastAsia" w:hAnsi="Arial" w:cs="Arial"/>
          <w:bCs/>
          <w:i/>
          <w:sz w:val="24"/>
          <w:szCs w:val="32"/>
          <w:lang w:val="es-ES"/>
        </w:rPr>
        <w:t>=CT</w:t>
      </w:r>
      <w:r>
        <w:rPr>
          <w:rFonts w:ascii="Arial" w:eastAsiaTheme="minorEastAsia" w:hAnsi="Arial" w:cs="Arial"/>
          <w:bCs/>
          <w:i/>
          <w:sz w:val="24"/>
          <w:szCs w:val="32"/>
          <w:vertAlign w:val="subscript"/>
          <w:lang w:val="es-ES"/>
        </w:rPr>
        <w:t>C</w:t>
      </w:r>
      <w:r>
        <w:rPr>
          <w:rFonts w:ascii="Arial" w:eastAsiaTheme="minorEastAsia" w:hAnsi="Arial" w:cs="Arial"/>
          <w:bCs/>
          <w:i/>
          <w:sz w:val="24"/>
          <w:szCs w:val="32"/>
          <w:lang w:val="es-ES"/>
        </w:rPr>
        <w:t xml:space="preserve"> para X=</w:t>
      </w:r>
      <w:r w:rsidRPr="006655DD">
        <w:rPr>
          <w:rFonts w:ascii="Arial" w:eastAsiaTheme="minorEastAsia" w:hAnsi="Arial" w:cs="Arial"/>
          <w:bCs/>
          <w:i/>
          <w:sz w:val="24"/>
          <w:szCs w:val="32"/>
          <w:lang w:val="es-ES"/>
        </w:rPr>
        <w:t xml:space="preserve"> </w:t>
      </w:r>
      <w:r>
        <w:rPr>
          <w:rFonts w:ascii="Arial" w:eastAsiaTheme="minorEastAsia" w:hAnsi="Arial" w:cs="Arial"/>
          <w:bCs/>
          <w:i/>
          <w:sz w:val="24"/>
          <w:szCs w:val="32"/>
          <w:lang w:val="es-ES"/>
        </w:rPr>
        <w:t>X</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X</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w:t>
      </w:r>
    </w:p>
    <w:p w:rsidR="006655DD" w:rsidRDefault="006655DD" w:rsidP="00E9059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 xml:space="preserve">Las curvas de Costes a corto plazo </w:t>
      </w:r>
      <w:r w:rsidRPr="006655DD">
        <w:rPr>
          <w:rFonts w:ascii="Arial" w:eastAsiaTheme="minorEastAsia" w:hAnsi="Arial" w:cs="Arial"/>
          <w:b/>
          <w:bCs/>
          <w:i/>
          <w:sz w:val="24"/>
          <w:szCs w:val="32"/>
          <w:lang w:val="es-ES"/>
        </w:rPr>
        <w:t>no cortan nunca</w:t>
      </w:r>
      <w:r>
        <w:rPr>
          <w:rFonts w:ascii="Arial" w:eastAsiaTheme="minorEastAsia" w:hAnsi="Arial" w:cs="Arial"/>
          <w:bCs/>
          <w:i/>
          <w:sz w:val="24"/>
          <w:szCs w:val="32"/>
          <w:lang w:val="es-ES"/>
        </w:rPr>
        <w:t xml:space="preserve"> las curvas de Costes a largo plazo, estando siempre las primeras por encima de las segundas, excepto para aquellos niveles de producción para los que ambas coinciden.</w:t>
      </w:r>
    </w:p>
    <w:p w:rsidR="006655DD" w:rsidRDefault="006655DD" w:rsidP="006655DD">
      <w:pPr>
        <w:autoSpaceDE w:val="0"/>
        <w:autoSpaceDN w:val="0"/>
        <w:adjustRightInd w:val="0"/>
        <w:ind w:firstLine="0"/>
        <w:jc w:val="center"/>
        <w:rPr>
          <w:rFonts w:ascii="Arial" w:eastAsiaTheme="minorEastAsia" w:hAnsi="Arial" w:cs="Arial"/>
          <w:bCs/>
          <w:i/>
          <w:sz w:val="24"/>
          <w:szCs w:val="32"/>
          <w:lang w:val="es-ES"/>
        </w:rPr>
      </w:pPr>
      <w:r>
        <w:rPr>
          <w:rFonts w:ascii="Arial" w:eastAsiaTheme="minorEastAsia" w:hAnsi="Arial" w:cs="Arial"/>
          <w:bCs/>
          <w:i/>
          <w:noProof/>
          <w:sz w:val="24"/>
          <w:szCs w:val="32"/>
          <w:lang w:val="es-ES" w:eastAsia="es-ES"/>
        </w:rPr>
        <w:drawing>
          <wp:inline distT="0" distB="0" distL="0" distR="0">
            <wp:extent cx="2990850" cy="192044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984" cy="1920526"/>
                    </a:xfrm>
                    <a:prstGeom prst="rect">
                      <a:avLst/>
                    </a:prstGeom>
                    <a:noFill/>
                    <a:ln>
                      <a:noFill/>
                    </a:ln>
                  </pic:spPr>
                </pic:pic>
              </a:graphicData>
            </a:graphic>
          </wp:inline>
        </w:drawing>
      </w:r>
    </w:p>
    <w:p w:rsidR="006655DD" w:rsidRDefault="006655DD" w:rsidP="00E90594">
      <w:pPr>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La relación existente entre las curvas de costes Medios y Marginales a largo plazo, con las curvas de Costes Medios y Marginales a corto, se pone de manifiesto en el gráfico 7.9 donde:</w:t>
      </w:r>
    </w:p>
    <w:p w:rsidR="006655DD" w:rsidRDefault="006655DD" w:rsidP="006655DD">
      <w:pPr>
        <w:pStyle w:val="Prrafodelista"/>
        <w:numPr>
          <w:ilvl w:val="0"/>
          <w:numId w:val="21"/>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Las curvas de Costes Medios a corto plazo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vertAlign w:val="superscript"/>
          <w:lang w:val="es-ES"/>
        </w:rPr>
        <w:t>0</w:t>
      </w:r>
      <w:r>
        <w:rPr>
          <w:rFonts w:ascii="Arial" w:eastAsiaTheme="minorEastAsia" w:hAnsi="Arial" w:cs="Arial"/>
          <w:bCs/>
          <w:i/>
          <w:sz w:val="24"/>
          <w:szCs w:val="32"/>
          <w:lang w:val="es-ES"/>
        </w:rPr>
        <w:t>,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vertAlign w:val="superscript"/>
          <w:lang w:val="es-ES"/>
        </w:rPr>
        <w:t>1</w:t>
      </w:r>
      <w:r>
        <w:rPr>
          <w:rFonts w:ascii="Arial" w:eastAsiaTheme="minorEastAsia" w:hAnsi="Arial" w:cs="Arial"/>
          <w:bCs/>
          <w:i/>
          <w:sz w:val="24"/>
          <w:szCs w:val="32"/>
          <w:lang w:val="es-ES"/>
        </w:rPr>
        <w:t>,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están por encima de la curva de Costes Medios a largo plazo CM</w:t>
      </w:r>
      <w:r>
        <w:rPr>
          <w:rFonts w:ascii="Arial" w:eastAsiaTheme="minorEastAsia" w:hAnsi="Arial" w:cs="Arial"/>
          <w:bCs/>
          <w:i/>
          <w:sz w:val="24"/>
          <w:szCs w:val="32"/>
          <w:vertAlign w:val="subscript"/>
          <w:lang w:val="es-ES"/>
        </w:rPr>
        <w:t>L</w:t>
      </w:r>
      <w:r>
        <w:rPr>
          <w:rFonts w:ascii="Arial" w:eastAsiaTheme="minorEastAsia" w:hAnsi="Arial" w:cs="Arial"/>
          <w:bCs/>
          <w:i/>
          <w:sz w:val="24"/>
          <w:szCs w:val="32"/>
          <w:lang w:val="es-ES"/>
        </w:rPr>
        <w:t>, excepto  para el nivel de producción en el que el Coste Total a corto es igual al Coste Total a largo, donde son tangentes (A, B y C</w:t>
      </w:r>
      <w:r w:rsidR="00667C8A">
        <w:rPr>
          <w:rFonts w:ascii="Arial" w:eastAsiaTheme="minorEastAsia" w:hAnsi="Arial" w:cs="Arial"/>
          <w:bCs/>
          <w:i/>
          <w:sz w:val="24"/>
          <w:szCs w:val="32"/>
          <w:lang w:val="es-ES"/>
        </w:rPr>
        <w:t xml:space="preserve"> (7.9)</w:t>
      </w:r>
      <w:r>
        <w:rPr>
          <w:rFonts w:ascii="Arial" w:eastAsiaTheme="minorEastAsia" w:hAnsi="Arial" w:cs="Arial"/>
          <w:bCs/>
          <w:i/>
          <w:sz w:val="24"/>
          <w:szCs w:val="32"/>
          <w:lang w:val="es-ES"/>
        </w:rPr>
        <w:t>). La curva de Costes Medios a largo será la envolvente de todas las curvas de Costes Medios a corto plazo.</w:t>
      </w:r>
    </w:p>
    <w:p w:rsidR="006655DD" w:rsidRDefault="006655DD" w:rsidP="006655DD">
      <w:pPr>
        <w:pStyle w:val="Prrafodelista"/>
        <w:autoSpaceDE w:val="0"/>
        <w:autoSpaceDN w:val="0"/>
        <w:adjustRightInd w:val="0"/>
        <w:ind w:firstLine="0"/>
        <w:rPr>
          <w:rFonts w:ascii="Arial" w:eastAsiaTheme="minorEastAsia" w:hAnsi="Arial" w:cs="Arial"/>
          <w:bCs/>
          <w:i/>
          <w:sz w:val="24"/>
          <w:szCs w:val="32"/>
          <w:lang w:val="es-ES"/>
        </w:rPr>
      </w:pPr>
      <w:r>
        <w:rPr>
          <w:rFonts w:ascii="Arial" w:eastAsiaTheme="minorEastAsia" w:hAnsi="Arial" w:cs="Arial"/>
          <w:bCs/>
          <w:i/>
          <w:sz w:val="24"/>
          <w:szCs w:val="32"/>
          <w:lang w:val="es-ES"/>
        </w:rPr>
        <w:t>Referente a los Costes Medios, cuando K=K</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la curva de costes Medios a corto CM</w:t>
      </w:r>
      <w:r>
        <w:rPr>
          <w:rFonts w:ascii="Arial" w:eastAsiaTheme="minorEastAsia" w:hAnsi="Arial" w:cs="Arial"/>
          <w:bCs/>
          <w:i/>
          <w:sz w:val="24"/>
          <w:szCs w:val="32"/>
          <w:vertAlign w:val="subscript"/>
          <w:lang w:val="es-ES"/>
        </w:rPr>
        <w:t>C</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xml:space="preserve"> coincidirá con CM</w:t>
      </w:r>
      <w:r>
        <w:rPr>
          <w:rFonts w:ascii="Arial" w:eastAsiaTheme="minorEastAsia" w:hAnsi="Arial" w:cs="Arial"/>
          <w:bCs/>
          <w:i/>
          <w:sz w:val="24"/>
          <w:szCs w:val="32"/>
          <w:vertAlign w:val="subscript"/>
          <w:lang w:val="es-ES"/>
        </w:rPr>
        <w:t>L</w:t>
      </w:r>
      <w:r>
        <w:rPr>
          <w:rFonts w:ascii="Arial" w:eastAsiaTheme="minorEastAsia" w:hAnsi="Arial" w:cs="Arial"/>
          <w:bCs/>
          <w:i/>
          <w:sz w:val="24"/>
          <w:szCs w:val="32"/>
          <w:lang w:val="es-ES"/>
        </w:rPr>
        <w:t xml:space="preserve"> para el nivel de producción X</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 xml:space="preserve"> que determina el mínimo de los costes Medios a largo o la </w:t>
      </w:r>
      <w:r w:rsidRPr="006655DD">
        <w:rPr>
          <w:rFonts w:ascii="Arial" w:eastAsiaTheme="minorEastAsia" w:hAnsi="Arial" w:cs="Arial"/>
          <w:b/>
          <w:bCs/>
          <w:i/>
          <w:sz w:val="24"/>
          <w:szCs w:val="32"/>
          <w:lang w:val="es-ES"/>
        </w:rPr>
        <w:t>dimensión óptima de la empresa</w:t>
      </w:r>
      <w:r>
        <w:rPr>
          <w:rFonts w:ascii="Arial" w:eastAsiaTheme="minorEastAsia" w:hAnsi="Arial" w:cs="Arial"/>
          <w:bCs/>
          <w:i/>
          <w:sz w:val="24"/>
          <w:szCs w:val="32"/>
          <w:lang w:val="es-ES"/>
        </w:rPr>
        <w:t xml:space="preserve">. El </w:t>
      </w:r>
      <w:r w:rsidRPr="006655DD">
        <w:rPr>
          <w:rFonts w:ascii="Arial" w:eastAsiaTheme="minorEastAsia" w:hAnsi="Arial" w:cs="Arial"/>
          <w:b/>
          <w:bCs/>
          <w:i/>
          <w:sz w:val="24"/>
          <w:szCs w:val="32"/>
          <w:lang w:val="es-ES"/>
        </w:rPr>
        <w:t>tamaño de planta óptimo</w:t>
      </w:r>
      <w:r>
        <w:rPr>
          <w:rFonts w:ascii="Arial" w:eastAsiaTheme="minorEastAsia" w:hAnsi="Arial" w:cs="Arial"/>
          <w:bCs/>
          <w:i/>
          <w:sz w:val="24"/>
          <w:szCs w:val="32"/>
          <w:lang w:val="es-ES"/>
        </w:rPr>
        <w:t xml:space="preserve"> es el volumen de capital fijo K</w:t>
      </w:r>
      <w:r>
        <w:rPr>
          <w:rFonts w:ascii="Arial" w:eastAsiaTheme="minorEastAsia" w:hAnsi="Arial" w:cs="Arial"/>
          <w:bCs/>
          <w:i/>
          <w:sz w:val="24"/>
          <w:szCs w:val="32"/>
          <w:vertAlign w:val="superscript"/>
          <w:lang w:val="es-ES"/>
        </w:rPr>
        <w:t>2</w:t>
      </w:r>
      <w:r>
        <w:rPr>
          <w:rFonts w:ascii="Arial" w:eastAsiaTheme="minorEastAsia" w:hAnsi="Arial" w:cs="Arial"/>
          <w:bCs/>
          <w:i/>
          <w:sz w:val="24"/>
          <w:szCs w:val="32"/>
          <w:lang w:val="es-ES"/>
        </w:rPr>
        <w:t>.</w:t>
      </w:r>
    </w:p>
    <w:p w:rsidR="006655DD" w:rsidRDefault="006655DD" w:rsidP="006655DD">
      <w:pPr>
        <w:pStyle w:val="Prrafodelista"/>
        <w:numPr>
          <w:ilvl w:val="0"/>
          <w:numId w:val="21"/>
        </w:numPr>
        <w:autoSpaceDE w:val="0"/>
        <w:autoSpaceDN w:val="0"/>
        <w:adjustRightInd w:val="0"/>
        <w:rPr>
          <w:rFonts w:ascii="Arial" w:eastAsiaTheme="minorEastAsia" w:hAnsi="Arial" w:cs="Arial"/>
          <w:bCs/>
          <w:i/>
          <w:sz w:val="24"/>
          <w:szCs w:val="32"/>
          <w:lang w:val="es-ES"/>
        </w:rPr>
      </w:pPr>
      <w:r>
        <w:rPr>
          <w:rFonts w:ascii="Arial" w:eastAsiaTheme="minorEastAsia" w:hAnsi="Arial" w:cs="Arial"/>
          <w:bCs/>
          <w:i/>
          <w:sz w:val="24"/>
          <w:szCs w:val="32"/>
          <w:lang w:val="es-ES"/>
        </w:rPr>
        <w:t>En el gráfico se observa que las curvas de Costes Marginales a corto corta a las de Costes Marginales a largo para los niveles de producción en los que los Costes Totales a corto y largo plazo coinciden, donde los costes medios a corto y largo plazo son tangentes. Para estos volúmenes de producción que son los que minimizan los Costes Totales a corto para cada tamaño de planta, se debe verificar que:</w:t>
      </w:r>
    </w:p>
    <w:p w:rsidR="006655DD" w:rsidRPr="006655DD" w:rsidRDefault="00BE323E" w:rsidP="006655DD">
      <w:pPr>
        <w:pStyle w:val="Prrafodelista"/>
        <w:autoSpaceDE w:val="0"/>
        <w:autoSpaceDN w:val="0"/>
        <w:adjustRightInd w:val="0"/>
        <w:ind w:firstLine="0"/>
        <w:rPr>
          <w:rFonts w:ascii="Arial" w:eastAsiaTheme="minorEastAsia" w:hAnsi="Arial" w:cs="Arial"/>
          <w:bCs/>
          <w:i/>
          <w:sz w:val="24"/>
          <w:szCs w:val="32"/>
          <w:lang w:val="es-ES"/>
        </w:rPr>
      </w:pPr>
      <m:oMathPara>
        <m:oMath>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CT</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L</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CMg</m:t>
              </m:r>
            </m:e>
            <m:sub>
              <m:r>
                <w:rPr>
                  <w:rFonts w:ascii="Cambria Math" w:eastAsiaTheme="minorEastAsia" w:hAnsi="Cambria Math" w:cs="Arial"/>
                  <w:sz w:val="24"/>
                  <w:szCs w:val="32"/>
                  <w:lang w:val="es-ES"/>
                </w:rPr>
                <m:t>C</m:t>
              </m:r>
            </m:sub>
          </m:sSub>
          <m:d>
            <m:dPr>
              <m:ctrlPr>
                <w:rPr>
                  <w:rFonts w:ascii="Cambria Math" w:eastAsiaTheme="minorEastAsia" w:hAnsi="Cambria Math" w:cs="Arial"/>
                  <w:bCs/>
                  <w:i/>
                  <w:sz w:val="24"/>
                  <w:szCs w:val="32"/>
                  <w:lang w:val="es-ES"/>
                </w:rPr>
              </m:ctrlPr>
            </m:dPr>
            <m:e>
              <m:r>
                <w:rPr>
                  <w:rFonts w:ascii="Cambria Math" w:eastAsiaTheme="minorEastAsia" w:hAnsi="Cambria Math" w:cs="Arial"/>
                  <w:sz w:val="24"/>
                  <w:szCs w:val="32"/>
                  <w:lang w:val="es-ES"/>
                </w:rPr>
                <m:t>X</m:t>
              </m:r>
            </m:e>
          </m:d>
          <m:r>
            <w:rPr>
              <w:rFonts w:ascii="Cambria Math" w:eastAsiaTheme="minorEastAsia" w:hAnsi="Cambria Math" w:cs="Arial"/>
              <w:sz w:val="24"/>
              <w:szCs w:val="32"/>
              <w:lang w:val="es-ES"/>
            </w:rPr>
            <m:t xml:space="preserve"> y  </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m:t>
              </m:r>
            </m:e>
            <m:sub>
              <m:r>
                <w:rPr>
                  <w:rFonts w:ascii="Cambria Math" w:eastAsiaTheme="minorEastAsia" w:hAnsi="Cambria Math" w:cs="Arial"/>
                  <w:sz w:val="24"/>
                  <w:szCs w:val="32"/>
                  <w:lang w:val="es-ES"/>
                </w:rPr>
                <m:t>L</m:t>
              </m:r>
            </m:sub>
          </m:sSub>
          <m:r>
            <w:rPr>
              <w:rFonts w:ascii="Cambria Math" w:eastAsiaTheme="minorEastAsia" w:hAnsi="Cambria Math" w:cs="Arial"/>
              <w:sz w:val="24"/>
              <w:szCs w:val="32"/>
              <w:lang w:val="es-ES"/>
            </w:rPr>
            <m:t>(X)=</m:t>
          </m:r>
          <m:sSub>
            <m:sSubPr>
              <m:ctrlPr>
                <w:rPr>
                  <w:rFonts w:ascii="Cambria Math" w:eastAsiaTheme="minorEastAsia" w:hAnsi="Cambria Math" w:cs="Arial"/>
                  <w:bCs/>
                  <w:i/>
                  <w:sz w:val="24"/>
                  <w:szCs w:val="32"/>
                  <w:lang w:val="es-ES"/>
                </w:rPr>
              </m:ctrlPr>
            </m:sSubPr>
            <m:e>
              <m:r>
                <w:rPr>
                  <w:rFonts w:ascii="Cambria Math" w:eastAsiaTheme="minorEastAsia" w:hAnsi="Cambria Math" w:cs="Arial"/>
                  <w:sz w:val="24"/>
                  <w:szCs w:val="32"/>
                  <w:lang w:val="es-ES"/>
                </w:rPr>
                <m:t>CM</m:t>
              </m:r>
            </m:e>
            <m:sub>
              <m:r>
                <w:rPr>
                  <w:rFonts w:ascii="Cambria Math" w:eastAsiaTheme="minorEastAsia" w:hAnsi="Cambria Math" w:cs="Arial"/>
                  <w:sz w:val="24"/>
                  <w:szCs w:val="32"/>
                  <w:lang w:val="es-ES"/>
                </w:rPr>
                <m:t>C</m:t>
              </m:r>
            </m:sub>
          </m:sSub>
          <m:r>
            <w:rPr>
              <w:rFonts w:ascii="Cambria Math" w:eastAsiaTheme="minorEastAsia" w:hAnsi="Cambria Math" w:cs="Arial"/>
              <w:sz w:val="24"/>
              <w:szCs w:val="32"/>
              <w:lang w:val="es-ES"/>
            </w:rPr>
            <m:t>(X)</m:t>
          </m:r>
        </m:oMath>
      </m:oMathPara>
    </w:p>
    <w:p w:rsidR="00FE28EC" w:rsidRDefault="00FE28EC">
      <w:pPr>
        <w:rPr>
          <w:rFonts w:ascii="Arial" w:eastAsiaTheme="minorEastAsia" w:hAnsi="Arial" w:cs="Arial"/>
          <w:bCs/>
          <w:i/>
          <w:sz w:val="24"/>
          <w:szCs w:val="32"/>
          <w:lang w:val="es-ES"/>
        </w:rPr>
      </w:pPr>
    </w:p>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lastRenderedPageBreak/>
        <w:t>Preguntas de test</w:t>
      </w:r>
    </w:p>
    <w:p w:rsidR="00FE28EC" w:rsidRPr="00D51938"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 El Coste Marginal es:</w:t>
      </w:r>
    </w:p>
    <w:p w:rsidR="00FE28EC" w:rsidRPr="00D51938" w:rsidRDefault="00FE28EC" w:rsidP="00FE28EC">
      <w:pPr>
        <w:pStyle w:val="Prrafodelista"/>
        <w:numPr>
          <w:ilvl w:val="0"/>
          <w:numId w:val="22"/>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La pendiente de la tangente en cada punto a la curva de Costes Totales.</w:t>
      </w:r>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Coste Marginal es la derivada del Coste Total con respecto al producto. O lo que es lo mismo, la pendiente en cada punto de la curva de Costes totales.</w:t>
      </w:r>
    </w:p>
    <w:p w:rsidR="00FE28EC" w:rsidRPr="00D51938" w:rsidRDefault="00BE323E" w:rsidP="00FE28EC">
      <w:pPr>
        <w:autoSpaceDE w:val="0"/>
        <w:autoSpaceDN w:val="0"/>
        <w:adjustRightInd w:val="0"/>
        <w:ind w:firstLine="0"/>
        <w:rPr>
          <w:rFonts w:ascii="Arial" w:eastAsiaTheme="minorEastAsia" w:hAnsi="Arial" w:cs="Arial"/>
          <w:bCs/>
          <w:i/>
          <w:sz w:val="24"/>
          <w:szCs w:val="24"/>
          <w:lang w:val="es-ES"/>
        </w:rPr>
      </w:pPr>
      <m:oMathPara>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C</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dCT</m:t>
                  </m:r>
                </m:e>
                <m:sub>
                  <m:r>
                    <w:rPr>
                      <w:rFonts w:ascii="Cambria Math" w:eastAsiaTheme="minorEastAsia" w:hAnsi="Cambria Math" w:cs="Arial"/>
                      <w:sz w:val="24"/>
                      <w:szCs w:val="24"/>
                      <w:lang w:val="es-ES"/>
                    </w:rPr>
                    <m:t>C</m:t>
                  </m:r>
                </m:sub>
              </m:sSub>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dCV</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num>
            <m:den>
              <m:r>
                <w:rPr>
                  <w:rFonts w:ascii="Cambria Math" w:eastAsiaTheme="minorEastAsia" w:hAnsi="Cambria Math" w:cs="Arial"/>
                  <w:sz w:val="24"/>
                  <w:szCs w:val="24"/>
                  <w:lang w:val="es-ES"/>
                </w:rPr>
                <m:t>dX</m:t>
              </m:r>
            </m:den>
          </m:f>
        </m:oMath>
      </m:oMathPara>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p>
    <w:p w:rsidR="00FE28EC" w:rsidRPr="00D51938" w:rsidRDefault="00FE28EC" w:rsidP="00FE28EC">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 El Coste Medio es:</w:t>
      </w:r>
    </w:p>
    <w:p w:rsidR="00FE28EC" w:rsidRPr="00D51938" w:rsidRDefault="00FE28EC" w:rsidP="00FE28EC">
      <w:pPr>
        <w:pStyle w:val="Prrafodelista"/>
        <w:numPr>
          <w:ilvl w:val="0"/>
          <w:numId w:val="22"/>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La pendiente del radio vector que parte del origen a la curva de Costes Totales en cada punto.</w:t>
      </w:r>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Coste Medio es igual al coste por unidad de producto, por lo que se expresa como el Coste Total partido por el nivel de producto. En consecuencia, es la pendiente del radio vector que parte del origen.</w:t>
      </w:r>
    </w:p>
    <w:p w:rsidR="00FE28EC" w:rsidRPr="00D51938" w:rsidRDefault="00BE323E" w:rsidP="00FE28EC">
      <w:pPr>
        <w:autoSpaceDE w:val="0"/>
        <w:autoSpaceDN w:val="0"/>
        <w:adjustRightInd w:val="0"/>
        <w:ind w:firstLine="0"/>
        <w:rPr>
          <w:rFonts w:ascii="Arial" w:eastAsiaTheme="minorEastAsia" w:hAnsi="Arial" w:cs="Arial"/>
          <w:bCs/>
          <w:i/>
          <w:sz w:val="24"/>
          <w:szCs w:val="24"/>
          <w:lang w:val="es-ES"/>
        </w:rPr>
      </w:pPr>
      <m:oMathPara>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m:t>
              </m:r>
            </m:e>
            <m:sub>
              <m:r>
                <w:rPr>
                  <w:rFonts w:ascii="Cambria Math" w:eastAsiaTheme="minorEastAsia" w:hAnsi="Cambria Math" w:cs="Arial"/>
                  <w:sz w:val="24"/>
                  <w:szCs w:val="24"/>
                  <w:lang w:val="es-ES"/>
                </w:rPr>
                <m:t>C</m:t>
              </m:r>
            </m:sub>
          </m:sSub>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num>
            <m:den>
              <m:r>
                <w:rPr>
                  <w:rFonts w:ascii="Cambria Math" w:eastAsiaTheme="minorEastAsia" w:hAnsi="Cambria Math" w:cs="Arial"/>
                  <w:sz w:val="24"/>
                  <w:szCs w:val="24"/>
                  <w:lang w:val="es-ES"/>
                </w:rPr>
                <m:t>x</m:t>
              </m:r>
            </m:den>
          </m:f>
        </m:oMath>
      </m:oMathPara>
    </w:p>
    <w:p w:rsidR="00FE28EC" w:rsidRPr="00D51938" w:rsidRDefault="00FE28EC" w:rsidP="00FE28EC">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3. A medida que aumenta el nivel de producto, el Coste Fijo Medio:</w:t>
      </w:r>
    </w:p>
    <w:p w:rsidR="00FE28EC" w:rsidRPr="00D51938" w:rsidRDefault="00FE28EC" w:rsidP="00FE28EC">
      <w:pPr>
        <w:pStyle w:val="Prrafodelista"/>
        <w:numPr>
          <w:ilvl w:val="0"/>
          <w:numId w:val="22"/>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Es decreciente:</w:t>
      </w:r>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Coste Fijo Medio es el coste fijo por unidad de producto (CFM=CF/X). Es siempre decreciente ya que el coste fijo permanece constante cuando el producto aumenta.</w:t>
      </w:r>
    </w:p>
    <w:p w:rsidR="00FE28EC" w:rsidRPr="00D51938" w:rsidRDefault="00FE28EC" w:rsidP="00FE28EC">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4. Cuando el Coste Medio a c/p es mínimo:</w:t>
      </w:r>
    </w:p>
    <w:p w:rsidR="00FE28EC" w:rsidRPr="00D51938" w:rsidRDefault="00FE28EC" w:rsidP="00FE28EC">
      <w:pPr>
        <w:pStyle w:val="Prrafodelista"/>
        <w:numPr>
          <w:ilvl w:val="0"/>
          <w:numId w:val="22"/>
        </w:numPr>
        <w:autoSpaceDE w:val="0"/>
        <w:autoSpaceDN w:val="0"/>
        <w:adjustRightInd w:val="0"/>
        <w:rPr>
          <w:rFonts w:ascii="Arial" w:eastAsiaTheme="minorEastAsia" w:hAnsi="Arial" w:cs="Arial"/>
          <w:b/>
          <w:bCs/>
          <w:i/>
          <w:sz w:val="24"/>
          <w:szCs w:val="24"/>
          <w:lang w:val="es-ES"/>
        </w:rPr>
      </w:pPr>
      <w:r w:rsidRPr="00D51938">
        <w:rPr>
          <w:rFonts w:ascii="Arial" w:eastAsiaTheme="minorEastAsia" w:hAnsi="Arial" w:cs="Arial"/>
          <w:bCs/>
          <w:i/>
          <w:sz w:val="24"/>
          <w:szCs w:val="24"/>
          <w:lang w:val="es-ES"/>
        </w:rPr>
        <w:t>Es igual al Coste Marginal.</w:t>
      </w:r>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Coste Medio es el coste total por unidad de producto (CM=CT/X). Derivando el CM e igualando a 0 para obtener su mínimo:</w:t>
      </w:r>
    </w:p>
    <w:p w:rsidR="00FE28EC" w:rsidRPr="00D51938" w:rsidRDefault="00BE323E" w:rsidP="00FE28EC">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e>
              </m:d>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d>
                <m:dPr>
                  <m:ctrlPr>
                    <w:rPr>
                      <w:rFonts w:ascii="Cambria Math" w:eastAsiaTheme="minorEastAsia" w:hAnsi="Cambria Math" w:cs="Arial"/>
                      <w:bCs/>
                      <w:i/>
                      <w:sz w:val="24"/>
                      <w:szCs w:val="24"/>
                      <w:lang w:val="es-ES"/>
                    </w:rPr>
                  </m:ctrlPr>
                </m:dPr>
                <m:e>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e>
                  </m:d>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*dX</m:t>
                  </m:r>
                </m:e>
              </m:d>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=0</m:t>
          </m:r>
        </m:oMath>
      </m:oMathPara>
    </w:p>
    <w:p w:rsidR="00FE28EC" w:rsidRPr="00D51938" w:rsidRDefault="00BE323E" w:rsidP="00FE28EC">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oMath>
      </m:oMathPara>
    </w:p>
    <w:p w:rsidR="00FE28EC" w:rsidRPr="00D51938" w:rsidRDefault="00FE28EC" w:rsidP="00FE28EC">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lastRenderedPageBreak/>
        <w:t xml:space="preserve">O lo que es lo mismo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=CM. El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es menor que el CM antes del mínimo de este último (Óptimo de explotación), y mayor a partir de dicho mínimo.</w:t>
      </w:r>
    </w:p>
    <w:p w:rsidR="00FE28EC" w:rsidRPr="00D51938" w:rsidRDefault="00FE28EC" w:rsidP="00FE28EC">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5. El Óptimo de explotación es:</w:t>
      </w:r>
    </w:p>
    <w:p w:rsidR="00FE28EC" w:rsidRPr="00D51938" w:rsidRDefault="00FE28EC" w:rsidP="001F114B">
      <w:pPr>
        <w:pStyle w:val="Prrafodelista"/>
        <w:numPr>
          <w:ilvl w:val="0"/>
          <w:numId w:val="24"/>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nivel de producto pa</w:t>
      </w:r>
      <w:r w:rsidR="001F114B" w:rsidRPr="00D51938">
        <w:rPr>
          <w:rFonts w:ascii="Arial" w:eastAsiaTheme="minorEastAsia" w:hAnsi="Arial" w:cs="Arial"/>
          <w:bCs/>
          <w:i/>
          <w:sz w:val="24"/>
          <w:szCs w:val="24"/>
          <w:lang w:val="es-ES"/>
        </w:rPr>
        <w:t>ra que el Coste Medio es mínimo (d</w:t>
      </w:r>
      <w:r w:rsidRPr="00D51938">
        <w:rPr>
          <w:rFonts w:ascii="Arial" w:eastAsiaTheme="minorEastAsia" w:hAnsi="Arial" w:cs="Arial"/>
          <w:bCs/>
          <w:i/>
          <w:sz w:val="24"/>
          <w:szCs w:val="24"/>
          <w:lang w:val="es-ES"/>
        </w:rPr>
        <w:t>efinición).</w:t>
      </w:r>
      <w:r w:rsidR="001F114B" w:rsidRPr="00D51938">
        <w:rPr>
          <w:rFonts w:ascii="Arial" w:eastAsiaTheme="minorEastAsia" w:hAnsi="Arial" w:cs="Arial"/>
          <w:bCs/>
          <w:i/>
          <w:sz w:val="24"/>
          <w:szCs w:val="24"/>
          <w:lang w:val="es-ES"/>
        </w:rPr>
        <w:t xml:space="preserve"> En ese punto el CM</w:t>
      </w:r>
      <w:r w:rsidR="001F114B" w:rsidRPr="00D51938">
        <w:rPr>
          <w:rFonts w:ascii="Arial" w:eastAsiaTheme="minorEastAsia" w:hAnsi="Arial" w:cs="Arial"/>
          <w:bCs/>
          <w:i/>
          <w:sz w:val="24"/>
          <w:szCs w:val="24"/>
          <w:vertAlign w:val="subscript"/>
          <w:lang w:val="es-ES"/>
        </w:rPr>
        <w:t>C</w:t>
      </w:r>
      <w:r w:rsidR="001F114B" w:rsidRPr="00D51938">
        <w:rPr>
          <w:rFonts w:ascii="Arial" w:eastAsiaTheme="minorEastAsia" w:hAnsi="Arial" w:cs="Arial"/>
          <w:bCs/>
          <w:i/>
          <w:sz w:val="24"/>
          <w:szCs w:val="24"/>
          <w:lang w:val="es-ES"/>
        </w:rPr>
        <w:t xml:space="preserve"> es igual al </w:t>
      </w:r>
      <w:proofErr w:type="spellStart"/>
      <w:r w:rsidR="001F114B" w:rsidRPr="00D51938">
        <w:rPr>
          <w:rFonts w:ascii="Arial" w:eastAsiaTheme="minorEastAsia" w:hAnsi="Arial" w:cs="Arial"/>
          <w:bCs/>
          <w:i/>
          <w:sz w:val="24"/>
          <w:szCs w:val="24"/>
          <w:lang w:val="es-ES"/>
        </w:rPr>
        <w:t>CMg</w:t>
      </w:r>
      <w:r w:rsidR="001F114B" w:rsidRPr="00D51938">
        <w:rPr>
          <w:rFonts w:ascii="Arial" w:eastAsiaTheme="minorEastAsia" w:hAnsi="Arial" w:cs="Arial"/>
          <w:bCs/>
          <w:i/>
          <w:sz w:val="24"/>
          <w:szCs w:val="24"/>
          <w:vertAlign w:val="subscript"/>
          <w:lang w:val="es-ES"/>
        </w:rPr>
        <w:t>C</w:t>
      </w:r>
      <w:proofErr w:type="spellEnd"/>
      <w:r w:rsidR="001F114B" w:rsidRPr="00D51938">
        <w:rPr>
          <w:rFonts w:ascii="Arial" w:eastAsiaTheme="minorEastAsia" w:hAnsi="Arial" w:cs="Arial"/>
          <w:bCs/>
          <w:i/>
          <w:sz w:val="24"/>
          <w:szCs w:val="24"/>
          <w:lang w:val="es-ES"/>
        </w:rPr>
        <w:t>.</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
          <w:bCs/>
          <w:i/>
          <w:sz w:val="24"/>
          <w:szCs w:val="24"/>
          <w:lang w:val="es-ES"/>
        </w:rPr>
        <w:t>6. Cuando el Coste Variable Medio es decreciente:</w:t>
      </w:r>
    </w:p>
    <w:p w:rsidR="001F114B" w:rsidRPr="00D51938" w:rsidRDefault="001F114B" w:rsidP="001F114B">
      <w:pPr>
        <w:pStyle w:val="Prrafodelista"/>
        <w:numPr>
          <w:ilvl w:val="0"/>
          <w:numId w:val="25"/>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Medio es decreciente.</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Cm es el coste total por unidad de producto, suma del CMV y del CFM. El segundo de ellos siempre es decreciente, ya que el coste fijo permanece constante cuando aumenta el producto. Por lo tanto, si el CMV es decreciente, el CVM también.</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7. El mínimo de Explotación es:</w:t>
      </w:r>
    </w:p>
    <w:p w:rsidR="001F114B" w:rsidRPr="00D51938" w:rsidRDefault="001F114B" w:rsidP="001F114B">
      <w:pPr>
        <w:pStyle w:val="Prrafodelista"/>
        <w:numPr>
          <w:ilvl w:val="0"/>
          <w:numId w:val="25"/>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 xml:space="preserve">El nivel de producto para que el Coste Variable Medio es mínimo (definición). En ese punto el CVM es igual al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8. Si el Coste Marginal es mayor que el Coste Medio:</w:t>
      </w:r>
    </w:p>
    <w:p w:rsidR="001F114B" w:rsidRPr="00D51938" w:rsidRDefault="001F114B" w:rsidP="001F114B">
      <w:pPr>
        <w:pStyle w:val="Prrafodelista"/>
        <w:numPr>
          <w:ilvl w:val="0"/>
          <w:numId w:val="26"/>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Ambos son crecientes.</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xml:space="preserve">: para analizarlo derivamos el </w:t>
      </w:r>
      <w:proofErr w:type="spellStart"/>
      <w:r w:rsidRPr="00D51938">
        <w:rPr>
          <w:rFonts w:ascii="Arial" w:eastAsiaTheme="minorEastAsia" w:hAnsi="Arial" w:cs="Arial"/>
          <w:bCs/>
          <w:i/>
          <w:sz w:val="24"/>
          <w:szCs w:val="24"/>
          <w:lang w:val="es-ES"/>
        </w:rPr>
        <w:t>CMe</w:t>
      </w:r>
      <w:proofErr w:type="spellEnd"/>
      <w:r w:rsidRPr="00D51938">
        <w:rPr>
          <w:rFonts w:ascii="Arial" w:eastAsiaTheme="minorEastAsia" w:hAnsi="Arial" w:cs="Arial"/>
          <w:bCs/>
          <w:i/>
          <w:sz w:val="24"/>
          <w:szCs w:val="24"/>
          <w:lang w:val="es-ES"/>
        </w:rPr>
        <w:t xml:space="preserve"> con respecto al producto y hagamos esa derivada mayor que cero (ya que es creciente):</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e>
              </m:d>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-CTdX</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X</m:t>
              </m:r>
            </m:den>
          </m:f>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e>
          </m:d>
          <m:r>
            <w:rPr>
              <w:rFonts w:ascii="Cambria Math" w:eastAsiaTheme="minorEastAsia" w:hAnsi="Cambria Math" w:cs="Arial"/>
              <w:sz w:val="24"/>
              <w:szCs w:val="24"/>
              <w:lang w:val="es-ES"/>
            </w:rPr>
            <m:t>&gt;0</m:t>
          </m:r>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 xml:space="preserve">Lo que implica que: </w:t>
      </w:r>
      <w:proofErr w:type="spellStart"/>
      <w:r w:rsidRPr="00D51938">
        <w:rPr>
          <w:rFonts w:ascii="Arial" w:eastAsiaTheme="minorEastAsia" w:hAnsi="Arial" w:cs="Arial"/>
          <w:bCs/>
          <w:i/>
          <w:sz w:val="24"/>
          <w:szCs w:val="24"/>
          <w:lang w:val="es-ES"/>
        </w:rPr>
        <w:t>dCT</w:t>
      </w:r>
      <w:proofErr w:type="spellEnd"/>
      <w:r w:rsidRPr="00D51938">
        <w:rPr>
          <w:rFonts w:ascii="Arial" w:eastAsiaTheme="minorEastAsia" w:hAnsi="Arial" w:cs="Arial"/>
          <w:bCs/>
          <w:i/>
          <w:sz w:val="24"/>
          <w:szCs w:val="24"/>
          <w:lang w:val="es-ES"/>
        </w:rPr>
        <w:t>/</w:t>
      </w:r>
      <w:proofErr w:type="spellStart"/>
      <w:r w:rsidRPr="00D51938">
        <w:rPr>
          <w:rFonts w:ascii="Arial" w:eastAsiaTheme="minorEastAsia" w:hAnsi="Arial" w:cs="Arial"/>
          <w:bCs/>
          <w:i/>
          <w:sz w:val="24"/>
          <w:szCs w:val="24"/>
          <w:lang w:val="es-ES"/>
        </w:rPr>
        <w:t>dX</w:t>
      </w:r>
      <w:proofErr w:type="spellEnd"/>
      <w:r w:rsidRPr="00D51938">
        <w:rPr>
          <w:rFonts w:ascii="Arial" w:eastAsiaTheme="minorEastAsia" w:hAnsi="Arial" w:cs="Arial"/>
          <w:bCs/>
          <w:i/>
          <w:sz w:val="24"/>
          <w:szCs w:val="24"/>
          <w:lang w:val="es-ES"/>
        </w:rPr>
        <w:t xml:space="preserve">&gt;CT/X o bien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&gt;CM. En consecuencia cuando el CM es creciente, el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es mayor que el CM y ambos serán crecientes.</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9. Entre el Mínimo de Explotación y el Óptimo de Explotación:</w:t>
      </w:r>
    </w:p>
    <w:p w:rsidR="001F114B" w:rsidRPr="00D51938" w:rsidRDefault="001F114B" w:rsidP="001F114B">
      <w:pPr>
        <w:pStyle w:val="Prrafodelista"/>
        <w:numPr>
          <w:ilvl w:val="0"/>
          <w:numId w:val="25"/>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Medio es decreciente y el Coste Variable Medio creciente.</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xml:space="preserve">: el Mínimo de Explotación es el mínimo de los Costes Variables Medios, y por lo tanto a partir de él los citados costes crecen. El Óptimo de Explotación es el mínimo de los Costes Medios, hasta el Óptimo los </w:t>
      </w:r>
      <w:proofErr w:type="spellStart"/>
      <w:r w:rsidRPr="00D51938">
        <w:rPr>
          <w:rFonts w:ascii="Arial" w:eastAsiaTheme="minorEastAsia" w:hAnsi="Arial" w:cs="Arial"/>
          <w:bCs/>
          <w:i/>
          <w:sz w:val="24"/>
          <w:szCs w:val="24"/>
          <w:lang w:val="es-ES"/>
        </w:rPr>
        <w:t>CMe</w:t>
      </w:r>
      <w:proofErr w:type="spellEnd"/>
      <w:r w:rsidRPr="00D51938">
        <w:rPr>
          <w:rFonts w:ascii="Arial" w:eastAsiaTheme="minorEastAsia" w:hAnsi="Arial" w:cs="Arial"/>
          <w:bCs/>
          <w:i/>
          <w:sz w:val="24"/>
          <w:szCs w:val="24"/>
          <w:lang w:val="es-ES"/>
        </w:rPr>
        <w:t xml:space="preserve"> decrecen.</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10. Cuando la Productividad Media es máxima:</w:t>
      </w:r>
    </w:p>
    <w:p w:rsidR="001F114B" w:rsidRPr="00D51938" w:rsidRDefault="001F114B" w:rsidP="001F114B">
      <w:pPr>
        <w:pStyle w:val="Prrafodelista"/>
        <w:numPr>
          <w:ilvl w:val="0"/>
          <w:numId w:val="27"/>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Variable Medio es mínimo.</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la Productividad Media varía inversamente con el Coste Variable Medio, de forma que cuando la primera es máxima, el segundo es mínimo.</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lastRenderedPageBreak/>
        <w:t>11. Cuando la Productividad Marginal es creciente:</w:t>
      </w:r>
    </w:p>
    <w:p w:rsidR="001F114B" w:rsidRPr="00D51938" w:rsidRDefault="001F114B" w:rsidP="001F114B">
      <w:pPr>
        <w:pStyle w:val="Prrafodelista"/>
        <w:numPr>
          <w:ilvl w:val="0"/>
          <w:numId w:val="27"/>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Variable Medio es decreciente.</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La Productividad Marginal y el Coste Marginal están inversamente relacionados, de forma que cuando la primera es creciente el segundo es decreciente y viceversa. Pero además, cuando el Coste Marginal es decreciente también lo es el Coste Variable Medio.</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12. En el tramo decreciente de los Costes Medios a largo plazo:</w:t>
      </w:r>
    </w:p>
    <w:p w:rsidR="001F114B" w:rsidRPr="00D51938" w:rsidRDefault="001F114B" w:rsidP="001F114B">
      <w:pPr>
        <w:pStyle w:val="Prrafodelista"/>
        <w:numPr>
          <w:ilvl w:val="0"/>
          <w:numId w:val="28"/>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Los rendimientos de escala son crecientes.</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xml:space="preserve">: en el tramo decreciente de los Costes Medios a largo el incremento del Coste total es de menor proporción que el incremento del producto, y eso sólo es posible si los rendimientos de escala son crecientes. En el tramo decreciente de los </w:t>
      </w:r>
      <w:proofErr w:type="spellStart"/>
      <w:r w:rsidRPr="00D51938">
        <w:rPr>
          <w:rFonts w:ascii="Arial" w:eastAsiaTheme="minorEastAsia" w:hAnsi="Arial" w:cs="Arial"/>
          <w:bCs/>
          <w:i/>
          <w:sz w:val="24"/>
          <w:szCs w:val="24"/>
          <w:lang w:val="es-ES"/>
        </w:rPr>
        <w:t>CMe</w:t>
      </w:r>
      <w:proofErr w:type="spellEnd"/>
      <w:r w:rsidRPr="00D51938">
        <w:rPr>
          <w:rFonts w:ascii="Arial" w:eastAsiaTheme="minorEastAsia" w:hAnsi="Arial" w:cs="Arial"/>
          <w:bCs/>
          <w:i/>
          <w:sz w:val="24"/>
          <w:szCs w:val="24"/>
          <w:lang w:val="es-ES"/>
        </w:rPr>
        <w:t xml:space="preserve"> el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es menor que los </w:t>
      </w:r>
      <w:proofErr w:type="spellStart"/>
      <w:r w:rsidRPr="00D51938">
        <w:rPr>
          <w:rFonts w:ascii="Arial" w:eastAsiaTheme="minorEastAsia" w:hAnsi="Arial" w:cs="Arial"/>
          <w:bCs/>
          <w:i/>
          <w:sz w:val="24"/>
          <w:szCs w:val="24"/>
          <w:lang w:val="es-ES"/>
        </w:rPr>
        <w:t>CMe</w:t>
      </w:r>
      <w:proofErr w:type="spellEnd"/>
      <w:r w:rsidRPr="00D51938">
        <w:rPr>
          <w:rFonts w:ascii="Arial" w:eastAsiaTheme="minorEastAsia" w:hAnsi="Arial" w:cs="Arial"/>
          <w:bCs/>
          <w:i/>
          <w:sz w:val="24"/>
          <w:szCs w:val="24"/>
          <w:lang w:val="es-ES"/>
        </w:rPr>
        <w:t>, implica que cada nueva unidad cuesta menos que la anterior, y sólo es posible si los rendimientos de escala son posibles.</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13. En la Dimensión Óptima:</w:t>
      </w:r>
    </w:p>
    <w:p w:rsidR="001F114B" w:rsidRPr="00D51938" w:rsidRDefault="001F114B" w:rsidP="001F114B">
      <w:pPr>
        <w:pStyle w:val="Prrafodelista"/>
        <w:numPr>
          <w:ilvl w:val="0"/>
          <w:numId w:val="28"/>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Medio a l/p es mínimo (definición).</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14. La curva de Costes Medios a l/p es tangente:</w:t>
      </w:r>
    </w:p>
    <w:p w:rsidR="001F114B" w:rsidRPr="00D51938" w:rsidRDefault="001F114B" w:rsidP="001F114B">
      <w:pPr>
        <w:pStyle w:val="Prrafodelista"/>
        <w:numPr>
          <w:ilvl w:val="0"/>
          <w:numId w:val="29"/>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A la de Costes Medios a c/p.</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15. Si una empresa tiene rendimientos decrecientes de escala:</w:t>
      </w:r>
    </w:p>
    <w:p w:rsidR="001F114B" w:rsidRPr="00D51938" w:rsidRDefault="001F114B" w:rsidP="001F114B">
      <w:pPr>
        <w:pStyle w:val="Prrafodelista"/>
        <w:numPr>
          <w:ilvl w:val="0"/>
          <w:numId w:val="30"/>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Coste a l/p aumenta en mayor proporción que el producto.</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xml:space="preserve">: en el tramo de rendimientos decrecientes de escala, el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a l/p es creciente, el Coste de producir cada unidad nueva aumenta en mayor proporción que el producto.</w:t>
      </w:r>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16. En la función de costes totales a c/p: CT</w:t>
      </w:r>
      <w:r w:rsidRPr="00D51938">
        <w:rPr>
          <w:rFonts w:ascii="Arial" w:eastAsiaTheme="minorEastAsia" w:hAnsi="Arial" w:cs="Arial"/>
          <w:b/>
          <w:bCs/>
          <w:i/>
          <w:sz w:val="24"/>
          <w:szCs w:val="24"/>
          <w:vertAlign w:val="subscript"/>
          <w:lang w:val="es-ES"/>
        </w:rPr>
        <w:t>C</w:t>
      </w:r>
      <w:r w:rsidRPr="00D51938">
        <w:rPr>
          <w:rFonts w:ascii="Arial" w:eastAsiaTheme="minorEastAsia" w:hAnsi="Arial" w:cs="Arial"/>
          <w:b/>
          <w:bCs/>
          <w:i/>
          <w:sz w:val="24"/>
          <w:szCs w:val="24"/>
          <w:lang w:val="es-ES"/>
        </w:rPr>
        <w:t>(X)=aX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-bX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+cX+d, el Óptimo de Explotación se obtiene par el valor de X que satisface la ecuación:</w:t>
      </w:r>
    </w:p>
    <w:p w:rsidR="001F114B" w:rsidRPr="00D51938" w:rsidRDefault="001F114B" w:rsidP="001F114B">
      <w:pPr>
        <w:pStyle w:val="Prrafodelista"/>
        <w:numPr>
          <w:ilvl w:val="0"/>
          <w:numId w:val="30"/>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2aX</w:t>
      </w:r>
      <w:r w:rsidRPr="00D51938">
        <w:rPr>
          <w:rFonts w:ascii="Arial" w:eastAsiaTheme="minorEastAsia" w:hAnsi="Arial" w:cs="Arial"/>
          <w:bCs/>
          <w:i/>
          <w:sz w:val="24"/>
          <w:szCs w:val="24"/>
          <w:vertAlign w:val="superscript"/>
          <w:lang w:val="es-ES"/>
        </w:rPr>
        <w:t>3</w:t>
      </w:r>
      <w:r w:rsidRPr="00D51938">
        <w:rPr>
          <w:rFonts w:ascii="Arial" w:eastAsiaTheme="minorEastAsia" w:hAnsi="Arial" w:cs="Arial"/>
          <w:bCs/>
          <w:i/>
          <w:sz w:val="24"/>
          <w:szCs w:val="24"/>
          <w:lang w:val="es-ES"/>
        </w:rPr>
        <w:t>-bX</w:t>
      </w:r>
      <w:r w:rsidRPr="00D51938">
        <w:rPr>
          <w:rFonts w:ascii="Arial" w:eastAsiaTheme="minorEastAsia" w:hAnsi="Arial" w:cs="Arial"/>
          <w:bCs/>
          <w:i/>
          <w:sz w:val="24"/>
          <w:szCs w:val="24"/>
          <w:vertAlign w:val="superscript"/>
          <w:lang w:val="es-ES"/>
        </w:rPr>
        <w:t>2</w:t>
      </w:r>
      <w:r w:rsidRPr="00D51938">
        <w:rPr>
          <w:rFonts w:ascii="Arial" w:eastAsiaTheme="minorEastAsia" w:hAnsi="Arial" w:cs="Arial"/>
          <w:bCs/>
          <w:i/>
          <w:sz w:val="24"/>
          <w:szCs w:val="24"/>
          <w:lang w:val="es-ES"/>
        </w:rPr>
        <w:t>=d</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Óptimo de Explotación es el mínimo de los Costes Medios a c/p, para obtenerlo:</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aX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-bX+c+</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num>
            <m:den>
              <m:r>
                <w:rPr>
                  <w:rFonts w:ascii="Cambria Math" w:eastAsiaTheme="minorEastAsia" w:hAnsi="Cambria Math" w:cs="Arial"/>
                  <w:sz w:val="24"/>
                  <w:szCs w:val="24"/>
                  <w:lang w:val="es-ES"/>
                </w:rPr>
                <m:t>x</m:t>
              </m:r>
            </m:den>
          </m:f>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mínimo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=2aX-b-</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=0⟹d=</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2aX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bX</m:t>
              </m:r>
            </m:e>
            <m:sup>
              <m:r>
                <w:rPr>
                  <w:rFonts w:ascii="Cambria Math" w:eastAsiaTheme="minorEastAsia" w:hAnsi="Cambria Math" w:cs="Arial"/>
                  <w:sz w:val="24"/>
                  <w:szCs w:val="24"/>
                  <w:lang w:val="es-ES"/>
                </w:rPr>
                <m:t>2</m:t>
              </m:r>
            </m:sup>
          </m:sSup>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Derivadas:</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aX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-bX+c⟹2aX-b</m:t>
          </m:r>
        </m:oMath>
      </m:oMathPara>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0*X-d*1</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
          <w:bCs/>
          <w:i/>
          <w:sz w:val="24"/>
          <w:szCs w:val="24"/>
          <w:lang w:val="es-ES"/>
        </w:rPr>
        <w:t>17. En la función de costes totales a corto plazo</w:t>
      </w:r>
      <w:r w:rsidRPr="00D51938">
        <w:rPr>
          <w:rFonts w:ascii="Arial" w:eastAsiaTheme="minorEastAsia" w:hAnsi="Arial" w:cs="Arial"/>
          <w:bCs/>
          <w:i/>
          <w:sz w:val="24"/>
          <w:szCs w:val="24"/>
          <w:lang w:val="es-ES"/>
        </w:rPr>
        <w:t xml:space="preserve"> </w:t>
      </w:r>
      <w:r w:rsidRPr="00D51938">
        <w:rPr>
          <w:rFonts w:ascii="Arial" w:eastAsiaTheme="minorEastAsia" w:hAnsi="Arial" w:cs="Arial"/>
          <w:b/>
          <w:bCs/>
          <w:i/>
          <w:sz w:val="24"/>
          <w:szCs w:val="24"/>
          <w:lang w:val="es-ES"/>
        </w:rPr>
        <w:t>CT</w:t>
      </w:r>
      <w:r w:rsidRPr="00D51938">
        <w:rPr>
          <w:rFonts w:ascii="Arial" w:eastAsiaTheme="minorEastAsia" w:hAnsi="Arial" w:cs="Arial"/>
          <w:b/>
          <w:bCs/>
          <w:i/>
          <w:sz w:val="24"/>
          <w:szCs w:val="24"/>
          <w:vertAlign w:val="subscript"/>
          <w:lang w:val="es-ES"/>
        </w:rPr>
        <w:t>C</w:t>
      </w:r>
      <w:r w:rsidRPr="00D51938">
        <w:rPr>
          <w:rFonts w:ascii="Arial" w:eastAsiaTheme="minorEastAsia" w:hAnsi="Arial" w:cs="Arial"/>
          <w:b/>
          <w:bCs/>
          <w:i/>
          <w:sz w:val="24"/>
          <w:szCs w:val="24"/>
          <w:lang w:val="es-ES"/>
        </w:rPr>
        <w:t>(X)=aX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-bX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+cX+d, el Mínimo de Explotación se obtiene para el valor de X que satisface la ecuación:</w:t>
      </w:r>
    </w:p>
    <w:p w:rsidR="001F114B" w:rsidRPr="00D51938" w:rsidRDefault="001F114B" w:rsidP="001F114B">
      <w:pPr>
        <w:pStyle w:val="Prrafodelista"/>
        <w:numPr>
          <w:ilvl w:val="0"/>
          <w:numId w:val="31"/>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2aX-b=0</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Mínimo de Explotación es el mínimo de los Costes Variables Medios</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CVM=a</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-bX+c</m:t>
          </m:r>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con respecto a X e igualando a 0 para obtener el mínimo: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dCVM</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=2aX-b=0</m:t>
          </m:r>
        </m:oMath>
      </m:oMathPara>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18. En la función de costes totales a corto plazo</w:t>
      </w:r>
      <w:r w:rsidRPr="00D51938">
        <w:rPr>
          <w:rFonts w:ascii="Arial" w:eastAsiaTheme="minorEastAsia" w:hAnsi="Arial" w:cs="Arial"/>
          <w:bCs/>
          <w:i/>
          <w:sz w:val="24"/>
          <w:szCs w:val="24"/>
          <w:lang w:val="es-ES"/>
        </w:rPr>
        <w:t xml:space="preserve"> </w:t>
      </w:r>
      <w:r w:rsidRPr="00D51938">
        <w:rPr>
          <w:rFonts w:ascii="Arial" w:eastAsiaTheme="minorEastAsia" w:hAnsi="Arial" w:cs="Arial"/>
          <w:b/>
          <w:bCs/>
          <w:i/>
          <w:sz w:val="24"/>
          <w:szCs w:val="24"/>
          <w:lang w:val="es-ES"/>
        </w:rPr>
        <w:t>CT</w:t>
      </w:r>
      <w:r w:rsidRPr="00D51938">
        <w:rPr>
          <w:rFonts w:ascii="Arial" w:eastAsiaTheme="minorEastAsia" w:hAnsi="Arial" w:cs="Arial"/>
          <w:b/>
          <w:bCs/>
          <w:i/>
          <w:sz w:val="24"/>
          <w:szCs w:val="24"/>
          <w:vertAlign w:val="subscript"/>
          <w:lang w:val="es-ES"/>
        </w:rPr>
        <w:t>C</w:t>
      </w:r>
      <w:r w:rsidRPr="00D51938">
        <w:rPr>
          <w:rFonts w:ascii="Arial" w:eastAsiaTheme="minorEastAsia" w:hAnsi="Arial" w:cs="Arial"/>
          <w:b/>
          <w:bCs/>
          <w:i/>
          <w:sz w:val="24"/>
          <w:szCs w:val="24"/>
          <w:lang w:val="es-ES"/>
        </w:rPr>
        <w:t>(X)=aX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-bX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+cX+d, el Mínimo de los Costes Marginales se obtiene para el valor de X que satisface la ecuación:</w:t>
      </w:r>
    </w:p>
    <w:p w:rsidR="001F114B" w:rsidRPr="00D51938" w:rsidRDefault="001F114B" w:rsidP="001F114B">
      <w:pPr>
        <w:pStyle w:val="Prrafodelista"/>
        <w:numPr>
          <w:ilvl w:val="0"/>
          <w:numId w:val="31"/>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3aX-b=0</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xml:space="preserve">: la función de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es:</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3aX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-2bX+c</m:t>
          </m:r>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mínimo: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dCMg</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=6aX-2b=0</m:t>
          </m:r>
        </m:oMath>
      </m:oMathPara>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19. En la función de costes totales a largo plazo</w:t>
      </w:r>
      <w:r w:rsidRPr="00D51938">
        <w:rPr>
          <w:rFonts w:ascii="Arial" w:eastAsiaTheme="minorEastAsia" w:hAnsi="Arial" w:cs="Arial"/>
          <w:bCs/>
          <w:i/>
          <w:sz w:val="24"/>
          <w:szCs w:val="24"/>
          <w:lang w:val="es-ES"/>
        </w:rPr>
        <w:t xml:space="preserve"> </w:t>
      </w:r>
      <w:r w:rsidRPr="00D51938">
        <w:rPr>
          <w:rFonts w:ascii="Arial" w:eastAsiaTheme="minorEastAsia" w:hAnsi="Arial" w:cs="Arial"/>
          <w:b/>
          <w:bCs/>
          <w:i/>
          <w:sz w:val="24"/>
          <w:szCs w:val="24"/>
          <w:lang w:val="es-ES"/>
        </w:rPr>
        <w:t>CT</w:t>
      </w:r>
      <w:r w:rsidRPr="00D51938">
        <w:rPr>
          <w:rFonts w:ascii="Arial" w:eastAsiaTheme="minorEastAsia" w:hAnsi="Arial" w:cs="Arial"/>
          <w:b/>
          <w:bCs/>
          <w:i/>
          <w:sz w:val="24"/>
          <w:szCs w:val="24"/>
          <w:vertAlign w:val="subscript"/>
          <w:lang w:val="es-ES"/>
        </w:rPr>
        <w:t>L</w:t>
      </w:r>
      <w:r w:rsidRPr="00D51938">
        <w:rPr>
          <w:rFonts w:ascii="Arial" w:eastAsiaTheme="minorEastAsia" w:hAnsi="Arial" w:cs="Arial"/>
          <w:b/>
          <w:bCs/>
          <w:i/>
          <w:sz w:val="24"/>
          <w:szCs w:val="24"/>
          <w:lang w:val="es-ES"/>
        </w:rPr>
        <w:t>(X)=aX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-bX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+cX, la Dimensión Óptima se obtiene para un valor de X igual a:</w:t>
      </w:r>
    </w:p>
    <w:p w:rsidR="001F114B" w:rsidRPr="00D51938" w:rsidRDefault="001F114B" w:rsidP="001F114B">
      <w:pPr>
        <w:pStyle w:val="Prrafodelista"/>
        <w:numPr>
          <w:ilvl w:val="0"/>
          <w:numId w:val="32"/>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b/2a</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la Dimensión Óptima es el mínimo de los Costes Medios a l/p</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aX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-bX+c</m:t>
          </m:r>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mínimo: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dCM</m:t>
                  </m:r>
                </m:e>
                <m:sub>
                  <m:r>
                    <w:rPr>
                      <w:rFonts w:ascii="Cambria Math" w:eastAsiaTheme="minorEastAsia" w:hAnsi="Cambria Math" w:cs="Arial"/>
                      <w:sz w:val="24"/>
                      <w:szCs w:val="24"/>
                      <w:lang w:val="es-ES"/>
                    </w:rPr>
                    <m:t>L</m:t>
                  </m:r>
                </m:sub>
              </m:sSub>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=2ax-b=0;X=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b</m:t>
              </m:r>
            </m:num>
            <m:den>
              <m:r>
                <w:rPr>
                  <w:rFonts w:ascii="Cambria Math" w:eastAsiaTheme="minorEastAsia" w:hAnsi="Cambria Math" w:cs="Arial"/>
                  <w:sz w:val="24"/>
                  <w:szCs w:val="24"/>
                  <w:lang w:val="es-ES"/>
                </w:rPr>
                <m:t>2a</m:t>
              </m:r>
            </m:den>
          </m:f>
        </m:oMath>
      </m:oMathPara>
    </w:p>
    <w:p w:rsidR="001F114B" w:rsidRPr="00D51938" w:rsidRDefault="001F114B"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lastRenderedPageBreak/>
        <w:t>20. En la función de costes totales a largo plazo</w:t>
      </w:r>
      <w:r w:rsidRPr="00D51938">
        <w:rPr>
          <w:rFonts w:ascii="Arial" w:eastAsiaTheme="minorEastAsia" w:hAnsi="Arial" w:cs="Arial"/>
          <w:bCs/>
          <w:i/>
          <w:sz w:val="24"/>
          <w:szCs w:val="24"/>
          <w:lang w:val="es-ES"/>
        </w:rPr>
        <w:t xml:space="preserve"> </w:t>
      </w:r>
      <w:r w:rsidRPr="00D51938">
        <w:rPr>
          <w:rFonts w:ascii="Arial" w:eastAsiaTheme="minorEastAsia" w:hAnsi="Arial" w:cs="Arial"/>
          <w:b/>
          <w:bCs/>
          <w:i/>
          <w:sz w:val="24"/>
          <w:szCs w:val="24"/>
          <w:lang w:val="es-ES"/>
        </w:rPr>
        <w:t>CT</w:t>
      </w:r>
      <w:r w:rsidRPr="00D51938">
        <w:rPr>
          <w:rFonts w:ascii="Arial" w:eastAsiaTheme="minorEastAsia" w:hAnsi="Arial" w:cs="Arial"/>
          <w:b/>
          <w:bCs/>
          <w:i/>
          <w:sz w:val="24"/>
          <w:szCs w:val="24"/>
          <w:vertAlign w:val="subscript"/>
          <w:lang w:val="es-ES"/>
        </w:rPr>
        <w:t>L</w:t>
      </w:r>
      <w:r w:rsidRPr="00D51938">
        <w:rPr>
          <w:rFonts w:ascii="Arial" w:eastAsiaTheme="minorEastAsia" w:hAnsi="Arial" w:cs="Arial"/>
          <w:b/>
          <w:bCs/>
          <w:i/>
          <w:sz w:val="24"/>
          <w:szCs w:val="24"/>
          <w:lang w:val="es-ES"/>
        </w:rPr>
        <w:t>(X)=aX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-bX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+cX, el mínimo de los Costes Marginales se obtiene para un valor de X igual a:</w:t>
      </w:r>
    </w:p>
    <w:p w:rsidR="001F114B" w:rsidRPr="00D51938" w:rsidRDefault="001F114B" w:rsidP="001F114B">
      <w:pPr>
        <w:pStyle w:val="Prrafodelista"/>
        <w:numPr>
          <w:ilvl w:val="0"/>
          <w:numId w:val="33"/>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b/3a</w:t>
      </w:r>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
          <w:bCs/>
          <w:i/>
          <w:sz w:val="24"/>
          <w:szCs w:val="24"/>
          <w:lang w:val="es-ES"/>
        </w:rPr>
        <w:t>Explicación</w:t>
      </w:r>
      <w:r w:rsidRPr="00D51938">
        <w:rPr>
          <w:rFonts w:ascii="Arial" w:eastAsiaTheme="minorEastAsia" w:hAnsi="Arial" w:cs="Arial"/>
          <w:bCs/>
          <w:i/>
          <w:sz w:val="24"/>
          <w:szCs w:val="24"/>
          <w:lang w:val="es-ES"/>
        </w:rPr>
        <w:t xml:space="preserve">: los </w:t>
      </w:r>
      <w:proofErr w:type="spellStart"/>
      <w:r w:rsidRPr="00D51938">
        <w:rPr>
          <w:rFonts w:ascii="Arial" w:eastAsiaTheme="minorEastAsia" w:hAnsi="Arial" w:cs="Arial"/>
          <w:bCs/>
          <w:i/>
          <w:sz w:val="24"/>
          <w:szCs w:val="24"/>
          <w:lang w:val="es-ES"/>
        </w:rPr>
        <w:t>CMg</w:t>
      </w:r>
      <w:proofErr w:type="spellEnd"/>
      <w:r w:rsidRPr="00D51938">
        <w:rPr>
          <w:rFonts w:ascii="Arial" w:eastAsiaTheme="minorEastAsia" w:hAnsi="Arial" w:cs="Arial"/>
          <w:bCs/>
          <w:i/>
          <w:sz w:val="24"/>
          <w:szCs w:val="24"/>
          <w:lang w:val="es-ES"/>
        </w:rPr>
        <w:t xml:space="preserve"> son la derivada del CT con respecto al producto: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3aX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-2bX+c</m:t>
          </m:r>
        </m:oMath>
      </m:oMathPara>
    </w:p>
    <w:p w:rsidR="001F114B" w:rsidRPr="00D51938" w:rsidRDefault="001F114B" w:rsidP="001F114B">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mínimo:</w:t>
      </w:r>
    </w:p>
    <w:p w:rsidR="001F114B" w:rsidRPr="00D51938" w:rsidRDefault="00BE323E" w:rsidP="001F114B">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L</m:t>
                  </m:r>
                </m:sub>
              </m:sSub>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=6aX-2b=0;X=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2b</m:t>
              </m:r>
            </m:num>
            <m:den>
              <m:r>
                <w:rPr>
                  <w:rFonts w:ascii="Cambria Math" w:eastAsiaTheme="minorEastAsia" w:hAnsi="Cambria Math" w:cs="Arial"/>
                  <w:sz w:val="24"/>
                  <w:szCs w:val="24"/>
                  <w:lang w:val="es-ES"/>
                </w:rPr>
                <m:t>6a</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b</m:t>
              </m:r>
            </m:num>
            <m:den>
              <m:r>
                <w:rPr>
                  <w:rFonts w:ascii="Cambria Math" w:eastAsiaTheme="minorEastAsia" w:hAnsi="Cambria Math" w:cs="Arial"/>
                  <w:sz w:val="24"/>
                  <w:szCs w:val="24"/>
                  <w:lang w:val="es-ES"/>
                </w:rPr>
                <m:t>3a</m:t>
              </m:r>
            </m:den>
          </m:f>
        </m:oMath>
      </m:oMathPara>
    </w:p>
    <w:p w:rsidR="001F114B" w:rsidRPr="00D51938" w:rsidRDefault="0039055D" w:rsidP="001F114B">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21. Si L es el único factor variable, y su función de Productividad Total es X=-2L</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+12L</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+10L, el Mínimo de Explotación se alcanza para un nivel de producto igual a:</w:t>
      </w:r>
    </w:p>
    <w:p w:rsidR="0039055D" w:rsidRPr="00D51938" w:rsidRDefault="0039055D" w:rsidP="0039055D">
      <w:pPr>
        <w:pStyle w:val="Prrafodelista"/>
        <w:numPr>
          <w:ilvl w:val="0"/>
          <w:numId w:val="34"/>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84</w:t>
      </w:r>
    </w:p>
    <w:p w:rsidR="0039055D" w:rsidRPr="00D51938" w:rsidRDefault="0039055D" w:rsidP="0039055D">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mínimo de explotación es el mínimo de los costes variables medios que coincide con el nivel de producto para el que se obtiene el máximo de la Productividad Media</w:t>
      </w:r>
      <w:r w:rsidR="005627EA" w:rsidRPr="00D51938">
        <w:rPr>
          <w:rFonts w:ascii="Arial" w:eastAsiaTheme="minorEastAsia" w:hAnsi="Arial" w:cs="Arial"/>
          <w:bCs/>
          <w:i/>
          <w:sz w:val="24"/>
          <w:szCs w:val="24"/>
          <w:lang w:val="es-ES"/>
        </w:rPr>
        <w:t xml:space="preserve"> (óptimo técnico)</w:t>
      </w:r>
      <w:r w:rsidRPr="00D51938">
        <w:rPr>
          <w:rFonts w:ascii="Arial" w:eastAsiaTheme="minorEastAsia" w:hAnsi="Arial" w:cs="Arial"/>
          <w:bCs/>
          <w:i/>
          <w:sz w:val="24"/>
          <w:szCs w:val="24"/>
          <w:lang w:val="es-ES"/>
        </w:rPr>
        <w:t>, por lo tanto:</w:t>
      </w:r>
    </w:p>
    <w:p w:rsidR="0039055D" w:rsidRPr="00D51938" w:rsidRDefault="0039055D" w:rsidP="0039055D">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PMe=12L-2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L</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m:t>
          </m:r>
        </m:oMath>
      </m:oMathPara>
    </w:p>
    <w:p w:rsidR="0039055D" w:rsidRPr="00D51938" w:rsidRDefault="0039055D" w:rsidP="0039055D">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máximo:</w:t>
      </w:r>
    </w:p>
    <w:p w:rsidR="0039055D" w:rsidRPr="00D51938" w:rsidRDefault="00BE323E" w:rsidP="0039055D">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dPMe</m:t>
              </m:r>
            </m:num>
            <m:den>
              <m:r>
                <w:rPr>
                  <w:rFonts w:ascii="Cambria Math" w:eastAsiaTheme="minorEastAsia" w:hAnsi="Cambria Math" w:cs="Arial"/>
                  <w:sz w:val="24"/>
                  <w:szCs w:val="24"/>
                  <w:lang w:val="es-ES"/>
                </w:rPr>
                <m:t>dL</m:t>
              </m:r>
            </m:den>
          </m:f>
          <m:r>
            <w:rPr>
              <w:rFonts w:ascii="Cambria Math" w:eastAsiaTheme="minorEastAsia" w:hAnsi="Cambria Math" w:cs="Arial"/>
              <w:sz w:val="24"/>
              <w:szCs w:val="24"/>
              <w:lang w:val="es-ES"/>
            </w:rPr>
            <m:t>=12-4L=0;L=3</m:t>
          </m:r>
        </m:oMath>
      </m:oMathPara>
    </w:p>
    <w:p w:rsidR="0039055D" w:rsidRPr="00D51938" w:rsidRDefault="0039055D" w:rsidP="0039055D">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Sustituyendo ahora L en la función de Productividad Total:</w:t>
      </w:r>
    </w:p>
    <w:p w:rsidR="0039055D" w:rsidRPr="00D51938" w:rsidRDefault="0039055D" w:rsidP="0039055D">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X</w:t>
      </w:r>
      <w:proofErr w:type="gramStart"/>
      <w:r w:rsidRPr="00D51938">
        <w:rPr>
          <w:rFonts w:ascii="Arial" w:eastAsiaTheme="minorEastAsia" w:hAnsi="Arial" w:cs="Arial"/>
          <w:bCs/>
          <w:i/>
          <w:sz w:val="24"/>
          <w:szCs w:val="24"/>
          <w:lang w:val="es-ES"/>
        </w:rPr>
        <w:t>=</w:t>
      </w:r>
      <w:r w:rsidR="008350B6" w:rsidRPr="00D51938">
        <w:rPr>
          <w:rFonts w:ascii="Arial" w:eastAsiaTheme="minorEastAsia" w:hAnsi="Arial" w:cs="Arial"/>
          <w:bCs/>
          <w:i/>
          <w:sz w:val="24"/>
          <w:szCs w:val="24"/>
          <w:lang w:val="es-ES"/>
        </w:rPr>
        <w:t>(</w:t>
      </w:r>
      <w:proofErr w:type="gramEnd"/>
      <w:r w:rsidRPr="00D51938">
        <w:rPr>
          <w:rFonts w:ascii="Arial" w:eastAsiaTheme="minorEastAsia" w:hAnsi="Arial" w:cs="Arial"/>
          <w:bCs/>
          <w:i/>
          <w:sz w:val="24"/>
          <w:szCs w:val="24"/>
          <w:lang w:val="es-ES"/>
        </w:rPr>
        <w:t>-12*3</w:t>
      </w:r>
      <w:r w:rsidR="000B2A9C" w:rsidRPr="00D51938">
        <w:rPr>
          <w:rFonts w:ascii="Arial" w:eastAsiaTheme="minorEastAsia" w:hAnsi="Arial" w:cs="Arial"/>
          <w:bCs/>
          <w:i/>
          <w:sz w:val="24"/>
          <w:szCs w:val="24"/>
          <w:vertAlign w:val="superscript"/>
          <w:lang w:val="es-ES"/>
        </w:rPr>
        <w:t>2</w:t>
      </w:r>
      <w:r w:rsidR="008350B6" w:rsidRPr="00D51938">
        <w:rPr>
          <w:rFonts w:ascii="Arial" w:eastAsiaTheme="minorEastAsia" w:hAnsi="Arial" w:cs="Arial"/>
          <w:bCs/>
          <w:i/>
          <w:sz w:val="24"/>
          <w:szCs w:val="24"/>
          <w:lang w:val="es-ES"/>
        </w:rPr>
        <w:t>)</w:t>
      </w:r>
      <w:r w:rsidR="000B2A9C" w:rsidRPr="00D51938">
        <w:rPr>
          <w:rFonts w:ascii="Arial" w:eastAsiaTheme="minorEastAsia" w:hAnsi="Arial" w:cs="Arial"/>
          <w:bCs/>
          <w:i/>
          <w:sz w:val="24"/>
          <w:szCs w:val="24"/>
          <w:lang w:val="es-ES"/>
        </w:rPr>
        <w:t>-</w:t>
      </w:r>
      <w:r w:rsidR="008350B6" w:rsidRPr="00D51938">
        <w:rPr>
          <w:rFonts w:ascii="Arial" w:eastAsiaTheme="minorEastAsia" w:hAnsi="Arial" w:cs="Arial"/>
          <w:bCs/>
          <w:i/>
          <w:sz w:val="24"/>
          <w:szCs w:val="24"/>
          <w:lang w:val="es-ES"/>
        </w:rPr>
        <w:t>(</w:t>
      </w:r>
      <w:r w:rsidR="000B2A9C" w:rsidRPr="00D51938">
        <w:rPr>
          <w:rFonts w:ascii="Arial" w:eastAsiaTheme="minorEastAsia" w:hAnsi="Arial" w:cs="Arial"/>
          <w:bCs/>
          <w:i/>
          <w:sz w:val="24"/>
          <w:szCs w:val="24"/>
          <w:lang w:val="es-ES"/>
        </w:rPr>
        <w:t>2*3</w:t>
      </w:r>
      <w:r w:rsidR="008350B6" w:rsidRPr="00D51938">
        <w:rPr>
          <w:rFonts w:ascii="Arial" w:eastAsiaTheme="minorEastAsia" w:hAnsi="Arial" w:cs="Arial"/>
          <w:bCs/>
          <w:i/>
          <w:sz w:val="24"/>
          <w:szCs w:val="24"/>
          <w:vertAlign w:val="superscript"/>
          <w:lang w:val="es-ES"/>
        </w:rPr>
        <w:t>3</w:t>
      </w:r>
      <w:r w:rsidR="008350B6" w:rsidRPr="00D51938">
        <w:rPr>
          <w:rFonts w:ascii="Arial" w:eastAsiaTheme="minorEastAsia" w:hAnsi="Arial" w:cs="Arial"/>
          <w:bCs/>
          <w:i/>
          <w:sz w:val="24"/>
          <w:szCs w:val="24"/>
          <w:lang w:val="es-ES"/>
        </w:rPr>
        <w:t>)</w:t>
      </w:r>
      <w:r w:rsidR="000B2A9C" w:rsidRPr="00D51938">
        <w:rPr>
          <w:rFonts w:ascii="Arial" w:eastAsiaTheme="minorEastAsia" w:hAnsi="Arial" w:cs="Arial"/>
          <w:bCs/>
          <w:i/>
          <w:sz w:val="24"/>
          <w:szCs w:val="24"/>
          <w:lang w:val="es-ES"/>
        </w:rPr>
        <w:t>+10*3</w:t>
      </w:r>
      <w:r w:rsidR="008350B6" w:rsidRPr="00D51938">
        <w:rPr>
          <w:rFonts w:ascii="Arial" w:eastAsiaTheme="minorEastAsia" w:hAnsi="Arial" w:cs="Arial"/>
          <w:bCs/>
          <w:i/>
          <w:sz w:val="24"/>
          <w:szCs w:val="24"/>
          <w:lang w:val="es-ES"/>
        </w:rPr>
        <w:t>=84</w:t>
      </w:r>
    </w:p>
    <w:p w:rsidR="008350B6" w:rsidRPr="00D51938" w:rsidRDefault="008350B6" w:rsidP="0039055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22. Si L es el único factor variable, y su función de Productividad Total es X=-2L</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+12L</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+10L, el Mínimo de los Costes Marginales se alcanza para un nivel de producto igual a:</w:t>
      </w:r>
    </w:p>
    <w:p w:rsidR="008350B6" w:rsidRPr="00D51938" w:rsidRDefault="008350B6" w:rsidP="008350B6">
      <w:pPr>
        <w:pStyle w:val="Prrafodelista"/>
        <w:numPr>
          <w:ilvl w:val="0"/>
          <w:numId w:val="34"/>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52</w:t>
      </w:r>
    </w:p>
    <w:p w:rsidR="008350B6" w:rsidRPr="00D51938" w:rsidRDefault="008350B6" w:rsidP="008350B6">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u w:val="single"/>
          <w:lang w:val="es-ES"/>
        </w:rPr>
        <w:t>Explicación</w:t>
      </w:r>
      <w:r w:rsidRPr="00D51938">
        <w:rPr>
          <w:rFonts w:ascii="Arial" w:eastAsiaTheme="minorEastAsia" w:hAnsi="Arial" w:cs="Arial"/>
          <w:bCs/>
          <w:i/>
          <w:sz w:val="24"/>
          <w:szCs w:val="24"/>
          <w:lang w:val="es-ES"/>
        </w:rPr>
        <w:t>: El mínimo de los Costes Marginales se obtiene para el mismo nivel de producto que el máximo de la Productividad Marginal. En consecuencia:</w:t>
      </w:r>
    </w:p>
    <w:p w:rsidR="008350B6" w:rsidRPr="00D51938" w:rsidRDefault="008350B6" w:rsidP="008350B6">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PMg=-6</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L</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+24L+10</m:t>
          </m:r>
        </m:oMath>
      </m:oMathPara>
    </w:p>
    <w:p w:rsidR="008350B6" w:rsidRPr="00D51938" w:rsidRDefault="008350B6" w:rsidP="008350B6">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Derivando e igualando a 0 para obtener el máximo:</w:t>
      </w:r>
    </w:p>
    <w:p w:rsidR="008350B6" w:rsidRPr="00D51938" w:rsidRDefault="00BE323E" w:rsidP="008350B6">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dPMg</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=-12L+24=0;L=2</m:t>
          </m:r>
        </m:oMath>
      </m:oMathPara>
    </w:p>
    <w:p w:rsidR="008350B6" w:rsidRPr="00D51938" w:rsidRDefault="008350B6" w:rsidP="008350B6">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Sustituyendo en la función de Productividad Total:</w:t>
      </w:r>
    </w:p>
    <w:p w:rsidR="008350B6" w:rsidRPr="00D51938" w:rsidRDefault="008350B6" w:rsidP="008350B6">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X</w:t>
      </w:r>
      <w:proofErr w:type="gramStart"/>
      <w:r w:rsidRPr="00D51938">
        <w:rPr>
          <w:rFonts w:ascii="Arial" w:eastAsiaTheme="minorEastAsia" w:hAnsi="Arial" w:cs="Arial"/>
          <w:bCs/>
          <w:i/>
          <w:sz w:val="24"/>
          <w:szCs w:val="24"/>
          <w:lang w:val="es-ES"/>
        </w:rPr>
        <w:t>=(</w:t>
      </w:r>
      <w:proofErr w:type="gramEnd"/>
      <w:r w:rsidRPr="00D51938">
        <w:rPr>
          <w:rFonts w:ascii="Arial" w:eastAsiaTheme="minorEastAsia" w:hAnsi="Arial" w:cs="Arial"/>
          <w:bCs/>
          <w:i/>
          <w:sz w:val="24"/>
          <w:szCs w:val="24"/>
          <w:lang w:val="es-ES"/>
        </w:rPr>
        <w:t>-12*2</w:t>
      </w:r>
      <w:r w:rsidRPr="00D51938">
        <w:rPr>
          <w:rFonts w:ascii="Arial" w:eastAsiaTheme="minorEastAsia" w:hAnsi="Arial" w:cs="Arial"/>
          <w:bCs/>
          <w:i/>
          <w:sz w:val="24"/>
          <w:szCs w:val="24"/>
          <w:vertAlign w:val="superscript"/>
          <w:lang w:val="es-ES"/>
        </w:rPr>
        <w:t>2</w:t>
      </w:r>
      <w:r w:rsidRPr="00D51938">
        <w:rPr>
          <w:rFonts w:ascii="Arial" w:eastAsiaTheme="minorEastAsia" w:hAnsi="Arial" w:cs="Arial"/>
          <w:bCs/>
          <w:i/>
          <w:sz w:val="24"/>
          <w:szCs w:val="24"/>
          <w:lang w:val="es-ES"/>
        </w:rPr>
        <w:t>)-(2*2</w:t>
      </w:r>
      <w:r w:rsidRPr="00D51938">
        <w:rPr>
          <w:rFonts w:ascii="Arial" w:eastAsiaTheme="minorEastAsia" w:hAnsi="Arial" w:cs="Arial"/>
          <w:bCs/>
          <w:i/>
          <w:sz w:val="24"/>
          <w:szCs w:val="24"/>
          <w:vertAlign w:val="superscript"/>
          <w:lang w:val="es-ES"/>
        </w:rPr>
        <w:t>3</w:t>
      </w:r>
      <w:r w:rsidRPr="00D51938">
        <w:rPr>
          <w:rFonts w:ascii="Arial" w:eastAsiaTheme="minorEastAsia" w:hAnsi="Arial" w:cs="Arial"/>
          <w:bCs/>
          <w:i/>
          <w:sz w:val="24"/>
          <w:szCs w:val="24"/>
          <w:lang w:val="es-ES"/>
        </w:rPr>
        <w:t>)+10*2=52</w:t>
      </w:r>
    </w:p>
    <w:p w:rsidR="005627EA" w:rsidRPr="00D51938" w:rsidRDefault="005627EA"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23. Si L es el único factor variable, y su función de Productividad Total es X=-2L</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+24L</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+150L, el Mínimo de los Costes Marginales se alcanza para un nivel de producto igual a:</w:t>
      </w:r>
    </w:p>
    <w:p w:rsidR="008350B6" w:rsidRPr="00D51938" w:rsidRDefault="005627EA" w:rsidP="005627EA">
      <w:pPr>
        <w:pStyle w:val="Prrafodelista"/>
        <w:numPr>
          <w:ilvl w:val="0"/>
          <w:numId w:val="35"/>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856</w:t>
      </w:r>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Explicación: Igual que el anterior</w:t>
      </w:r>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PMg=-6</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L</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+48L+150</m:t>
          </m:r>
        </m:oMath>
      </m:oMathPara>
    </w:p>
    <w:p w:rsidR="005627EA" w:rsidRPr="00D51938" w:rsidRDefault="00BE323E"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dPMg</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=-12L+48=0;L=4</m:t>
          </m:r>
        </m:oMath>
      </m:oMathPara>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X</w:t>
      </w:r>
      <w:proofErr w:type="gramStart"/>
      <w:r w:rsidRPr="00D51938">
        <w:rPr>
          <w:rFonts w:ascii="Arial" w:eastAsiaTheme="minorEastAsia" w:hAnsi="Arial" w:cs="Arial"/>
          <w:bCs/>
          <w:i/>
          <w:sz w:val="24"/>
          <w:szCs w:val="24"/>
          <w:lang w:val="es-ES"/>
        </w:rPr>
        <w:t>=(</w:t>
      </w:r>
      <w:proofErr w:type="gramEnd"/>
      <w:r w:rsidRPr="00D51938">
        <w:rPr>
          <w:rFonts w:ascii="Arial" w:eastAsiaTheme="minorEastAsia" w:hAnsi="Arial" w:cs="Arial"/>
          <w:bCs/>
          <w:i/>
          <w:sz w:val="24"/>
          <w:szCs w:val="24"/>
          <w:lang w:val="es-ES"/>
        </w:rPr>
        <w:t>-12*4</w:t>
      </w:r>
      <w:r w:rsidRPr="00D51938">
        <w:rPr>
          <w:rFonts w:ascii="Arial" w:eastAsiaTheme="minorEastAsia" w:hAnsi="Arial" w:cs="Arial"/>
          <w:bCs/>
          <w:i/>
          <w:sz w:val="24"/>
          <w:szCs w:val="24"/>
          <w:vertAlign w:val="superscript"/>
          <w:lang w:val="es-ES"/>
        </w:rPr>
        <w:t>3</w:t>
      </w:r>
      <w:r w:rsidRPr="00D51938">
        <w:rPr>
          <w:rFonts w:ascii="Arial" w:eastAsiaTheme="minorEastAsia" w:hAnsi="Arial" w:cs="Arial"/>
          <w:bCs/>
          <w:i/>
          <w:sz w:val="24"/>
          <w:szCs w:val="24"/>
          <w:lang w:val="es-ES"/>
        </w:rPr>
        <w:t>)+(24*4</w:t>
      </w:r>
      <w:r w:rsidRPr="00D51938">
        <w:rPr>
          <w:rFonts w:ascii="Arial" w:eastAsiaTheme="minorEastAsia" w:hAnsi="Arial" w:cs="Arial"/>
          <w:bCs/>
          <w:i/>
          <w:sz w:val="24"/>
          <w:szCs w:val="24"/>
          <w:vertAlign w:val="superscript"/>
          <w:lang w:val="es-ES"/>
        </w:rPr>
        <w:t>2</w:t>
      </w:r>
      <w:r w:rsidRPr="00D51938">
        <w:rPr>
          <w:rFonts w:ascii="Arial" w:eastAsiaTheme="minorEastAsia" w:hAnsi="Arial" w:cs="Arial"/>
          <w:bCs/>
          <w:i/>
          <w:sz w:val="24"/>
          <w:szCs w:val="24"/>
          <w:lang w:val="es-ES"/>
        </w:rPr>
        <w:t>)+150*4=856</w:t>
      </w:r>
    </w:p>
    <w:p w:rsidR="005627EA" w:rsidRPr="00D51938" w:rsidRDefault="005627EA"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24. Si L es el único factor variable, y su función de Productividad Total es X=-2L</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+24L</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+150L, el Mínimo de Explotación se alcanza para un nivel de producto igual a:</w:t>
      </w:r>
    </w:p>
    <w:p w:rsidR="005627EA" w:rsidRPr="00D51938" w:rsidRDefault="005627EA" w:rsidP="005627EA">
      <w:pPr>
        <w:pStyle w:val="Prrafodelista"/>
        <w:numPr>
          <w:ilvl w:val="0"/>
          <w:numId w:val="35"/>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1.332</w:t>
      </w:r>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Explicación: igual que problema 21.</w:t>
      </w:r>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PMe=24L-2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L</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+150</m:t>
          </m:r>
        </m:oMath>
      </m:oMathPara>
    </w:p>
    <w:p w:rsidR="005627EA" w:rsidRPr="00D51938" w:rsidRDefault="00BE323E"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dPMe</m:t>
              </m:r>
            </m:num>
            <m:den>
              <m:r>
                <w:rPr>
                  <w:rFonts w:ascii="Cambria Math" w:eastAsiaTheme="minorEastAsia" w:hAnsi="Cambria Math" w:cs="Arial"/>
                  <w:sz w:val="24"/>
                  <w:szCs w:val="24"/>
                  <w:lang w:val="es-ES"/>
                </w:rPr>
                <m:t>dL</m:t>
              </m:r>
            </m:den>
          </m:f>
          <m:r>
            <w:rPr>
              <w:rFonts w:ascii="Cambria Math" w:eastAsiaTheme="minorEastAsia" w:hAnsi="Cambria Math" w:cs="Arial"/>
              <w:sz w:val="24"/>
              <w:szCs w:val="24"/>
              <w:lang w:val="es-ES"/>
            </w:rPr>
            <m:t>=24-4L=0;L=6</m:t>
          </m:r>
        </m:oMath>
      </m:oMathPara>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X</w:t>
      </w:r>
      <w:proofErr w:type="gramStart"/>
      <w:r w:rsidRPr="00D51938">
        <w:rPr>
          <w:rFonts w:ascii="Arial" w:eastAsiaTheme="minorEastAsia" w:hAnsi="Arial" w:cs="Arial"/>
          <w:bCs/>
          <w:i/>
          <w:sz w:val="24"/>
          <w:szCs w:val="24"/>
          <w:lang w:val="es-ES"/>
        </w:rPr>
        <w:t>=(</w:t>
      </w:r>
      <w:proofErr w:type="gramEnd"/>
      <w:r w:rsidRPr="00D51938">
        <w:rPr>
          <w:rFonts w:ascii="Arial" w:eastAsiaTheme="minorEastAsia" w:hAnsi="Arial" w:cs="Arial"/>
          <w:bCs/>
          <w:i/>
          <w:sz w:val="24"/>
          <w:szCs w:val="24"/>
          <w:lang w:val="es-ES"/>
        </w:rPr>
        <w:t>-2*6</w:t>
      </w:r>
      <w:r w:rsidRPr="00D51938">
        <w:rPr>
          <w:rFonts w:ascii="Arial" w:eastAsiaTheme="minorEastAsia" w:hAnsi="Arial" w:cs="Arial"/>
          <w:bCs/>
          <w:i/>
          <w:sz w:val="24"/>
          <w:szCs w:val="24"/>
          <w:vertAlign w:val="superscript"/>
          <w:lang w:val="es-ES"/>
        </w:rPr>
        <w:t>3</w:t>
      </w:r>
      <w:r w:rsidRPr="00D51938">
        <w:rPr>
          <w:rFonts w:ascii="Arial" w:eastAsiaTheme="minorEastAsia" w:hAnsi="Arial" w:cs="Arial"/>
          <w:bCs/>
          <w:i/>
          <w:sz w:val="24"/>
          <w:szCs w:val="24"/>
          <w:lang w:val="es-ES"/>
        </w:rPr>
        <w:t>)+(24*6</w:t>
      </w:r>
      <w:r w:rsidRPr="00D51938">
        <w:rPr>
          <w:rFonts w:ascii="Arial" w:eastAsiaTheme="minorEastAsia" w:hAnsi="Arial" w:cs="Arial"/>
          <w:bCs/>
          <w:i/>
          <w:sz w:val="24"/>
          <w:szCs w:val="24"/>
          <w:vertAlign w:val="superscript"/>
          <w:lang w:val="es-ES"/>
        </w:rPr>
        <w:t>2</w:t>
      </w:r>
      <w:r w:rsidRPr="00D51938">
        <w:rPr>
          <w:rFonts w:ascii="Arial" w:eastAsiaTheme="minorEastAsia" w:hAnsi="Arial" w:cs="Arial"/>
          <w:bCs/>
          <w:i/>
          <w:sz w:val="24"/>
          <w:szCs w:val="24"/>
          <w:lang w:val="es-ES"/>
        </w:rPr>
        <w:t>)+150*6=1.332</w:t>
      </w:r>
    </w:p>
    <w:p w:rsidR="005627EA" w:rsidRPr="00D51938" w:rsidRDefault="005627EA" w:rsidP="005627EA">
      <w:pPr>
        <w:autoSpaceDE w:val="0"/>
        <w:autoSpaceDN w:val="0"/>
        <w:adjustRightInd w:val="0"/>
        <w:ind w:firstLine="0"/>
        <w:rPr>
          <w:rFonts w:ascii="Arial" w:eastAsiaTheme="minorEastAsia" w:hAnsi="Arial" w:cs="Arial"/>
          <w:bCs/>
          <w:i/>
          <w:sz w:val="24"/>
          <w:szCs w:val="24"/>
          <w:lang w:val="es-ES"/>
        </w:rPr>
      </w:pPr>
    </w:p>
    <w:p w:rsidR="005A35B8" w:rsidRPr="00C93C26" w:rsidRDefault="005A35B8" w:rsidP="005A35B8">
      <w:pPr>
        <w:autoSpaceDE w:val="0"/>
        <w:autoSpaceDN w:val="0"/>
        <w:adjustRightInd w:val="0"/>
        <w:ind w:firstLine="0"/>
        <w:rPr>
          <w:rFonts w:ascii="Arial" w:eastAsiaTheme="minorEastAsia" w:hAnsi="Arial" w:cs="Arial"/>
          <w:b/>
          <w:bCs/>
          <w:i/>
          <w:sz w:val="28"/>
          <w:szCs w:val="24"/>
          <w:lang w:val="es-ES"/>
        </w:rPr>
      </w:pPr>
      <w:r w:rsidRPr="00C93C26">
        <w:rPr>
          <w:rFonts w:ascii="Arial" w:eastAsiaTheme="minorEastAsia" w:hAnsi="Arial" w:cs="Arial"/>
          <w:b/>
          <w:bCs/>
          <w:i/>
          <w:sz w:val="28"/>
          <w:szCs w:val="24"/>
          <w:lang w:val="es-ES"/>
        </w:rPr>
        <w:t>Problemas</w:t>
      </w:r>
      <w:bookmarkStart w:id="0" w:name="_GoBack"/>
      <w:bookmarkEnd w:id="0"/>
    </w:p>
    <w:p w:rsidR="005A35B8" w:rsidRPr="00D51938" w:rsidRDefault="005A35B8"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Problema 1. La empresa turística “Prada a Tope” produce “tarta de castañas” con una función de costes totales a c/p CT</w:t>
      </w:r>
      <w:r w:rsidRPr="00D51938">
        <w:rPr>
          <w:rFonts w:ascii="Arial" w:eastAsiaTheme="minorEastAsia" w:hAnsi="Arial" w:cs="Arial"/>
          <w:b/>
          <w:bCs/>
          <w:i/>
          <w:sz w:val="24"/>
          <w:szCs w:val="24"/>
          <w:vertAlign w:val="subscript"/>
          <w:lang w:val="es-ES"/>
        </w:rPr>
        <w:t>C</w:t>
      </w:r>
      <w:r w:rsidRPr="00D51938">
        <w:rPr>
          <w:rFonts w:ascii="Arial" w:eastAsiaTheme="minorEastAsia" w:hAnsi="Arial" w:cs="Arial"/>
          <w:b/>
          <w:bCs/>
          <w:i/>
          <w:sz w:val="24"/>
          <w:szCs w:val="24"/>
          <w:lang w:val="es-ES"/>
        </w:rPr>
        <w:t>=X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-5x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+3X+9, donde X se mide en miles de tartas.</w:t>
      </w:r>
    </w:p>
    <w:p w:rsidR="005A35B8" w:rsidRPr="00D51938" w:rsidRDefault="005A35B8"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w:t>
      </w:r>
      <w:r w:rsidR="00600859" w:rsidRPr="00D51938">
        <w:rPr>
          <w:rFonts w:ascii="Arial" w:eastAsiaTheme="minorEastAsia" w:hAnsi="Arial" w:cs="Arial"/>
          <w:b/>
          <w:bCs/>
          <w:i/>
          <w:sz w:val="24"/>
          <w:szCs w:val="24"/>
          <w:lang w:val="es-ES"/>
        </w:rPr>
        <w:t xml:space="preserve"> </w:t>
      </w:r>
      <w:r w:rsidRPr="00D51938">
        <w:rPr>
          <w:rFonts w:ascii="Arial" w:eastAsiaTheme="minorEastAsia" w:hAnsi="Arial" w:cs="Arial"/>
          <w:b/>
          <w:bCs/>
          <w:i/>
          <w:sz w:val="24"/>
          <w:szCs w:val="24"/>
          <w:lang w:val="es-ES"/>
        </w:rPr>
        <w:t>a. ¿Para qué nivel de producto se alcanzará el Óptimo de Explotación?</w:t>
      </w:r>
    </w:p>
    <w:p w:rsidR="005A35B8" w:rsidRPr="00D51938" w:rsidRDefault="005A35B8"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óptimo de explotación es el mínimo de costes medios</w:t>
      </w:r>
    </w:p>
    <w:p w:rsidR="005A35B8" w:rsidRPr="00D51938" w:rsidRDefault="005A35B8" w:rsidP="005627EA">
      <w:pPr>
        <w:autoSpaceDE w:val="0"/>
        <w:autoSpaceDN w:val="0"/>
        <w:adjustRightInd w:val="0"/>
        <w:ind w:firstLine="0"/>
        <w:rPr>
          <w:rFonts w:ascii="Arial" w:eastAsiaTheme="minorEastAsia" w:hAnsi="Arial" w:cs="Arial"/>
          <w:bCs/>
          <w:i/>
          <w:sz w:val="24"/>
          <w:szCs w:val="24"/>
          <w:lang w:val="es-ES"/>
        </w:rPr>
      </w:pPr>
    </w:p>
    <w:p w:rsidR="005A35B8" w:rsidRPr="00D51938" w:rsidRDefault="005A35B8"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CM=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5X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+3X+9</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-5X+3+</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9</m:t>
              </m:r>
            </m:num>
            <m:den>
              <m:r>
                <w:rPr>
                  <w:rFonts w:ascii="Cambria Math" w:eastAsiaTheme="minorEastAsia" w:hAnsi="Cambria Math" w:cs="Arial"/>
                  <w:sz w:val="24"/>
                  <w:szCs w:val="24"/>
                  <w:lang w:val="es-ES"/>
                </w:rPr>
                <m:t>X</m:t>
              </m:r>
            </m:den>
          </m:f>
        </m:oMath>
      </m:oMathPara>
    </w:p>
    <w:p w:rsidR="005A35B8" w:rsidRPr="00D51938" w:rsidRDefault="00BE323E" w:rsidP="005A35B8">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=2x-5-</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9</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5X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-9=0</m:t>
          </m:r>
        </m:oMath>
      </m:oMathPara>
    </w:p>
    <w:p w:rsidR="00600859" w:rsidRPr="00D51938" w:rsidRDefault="00BE323E" w:rsidP="005A35B8">
      <w:pPr>
        <w:autoSpaceDE w:val="0"/>
        <w:autoSpaceDN w:val="0"/>
        <w:adjustRightInd w:val="0"/>
        <w:ind w:firstLine="0"/>
        <w:rPr>
          <w:rFonts w:ascii="Arial" w:eastAsiaTheme="minorEastAsia" w:hAnsi="Arial" w:cs="Arial"/>
          <w:bCs/>
          <w:i/>
          <w:sz w:val="24"/>
          <w:szCs w:val="24"/>
          <w:lang w:val="es-ES"/>
        </w:rPr>
      </w:pPr>
      <m:oMathPara>
        <m:oMathParaPr>
          <m:jc m:val="left"/>
        </m:oMathParaPr>
        <m:oMath>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 xml:space="preserve">Para quitar la </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 se multiplican ambos lados del a igualdad por 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2x-5-</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9</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e>
          </m:d>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5X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9</m:t>
              </m:r>
            </m:num>
            <m:den>
              <m:sSup>
                <m:sSupPr>
                  <m:ctrlPr>
                    <w:rPr>
                      <w:rFonts w:ascii="Cambria Math" w:eastAsiaTheme="minorEastAsia" w:hAnsi="Cambria Math" w:cs="Arial"/>
                      <w:i/>
                      <w:strike/>
                      <w:sz w:val="24"/>
                      <w:szCs w:val="24"/>
                      <w:lang w:val="es-ES"/>
                    </w:rPr>
                  </m:ctrlPr>
                </m:sSupPr>
                <m:e>
                  <m:r>
                    <w:rPr>
                      <w:rFonts w:ascii="Cambria Math" w:eastAsiaTheme="minorEastAsia" w:hAnsi="Cambria Math" w:cs="Arial"/>
                      <w:strike/>
                      <w:sz w:val="24"/>
                      <w:szCs w:val="24"/>
                      <w:lang w:val="es-ES"/>
                    </w:rPr>
                    <m:t>X</m:t>
                  </m:r>
                </m:e>
                <m:sup>
                  <m:r>
                    <w:rPr>
                      <w:rFonts w:ascii="Cambria Math" w:eastAsiaTheme="minorEastAsia" w:hAnsi="Cambria Math" w:cs="Arial"/>
                      <w:strike/>
                      <w:sz w:val="24"/>
                      <w:szCs w:val="24"/>
                      <w:lang w:val="es-ES"/>
                    </w:rPr>
                    <m:t>2</m:t>
                  </m:r>
                </m:sup>
              </m:sSup>
            </m:den>
          </m:f>
          <m:r>
            <w:rPr>
              <w:rFonts w:ascii="Cambria Math" w:eastAsiaTheme="minorEastAsia" w:hAnsi="Cambria Math" w:cs="Arial"/>
              <w:sz w:val="24"/>
              <w:szCs w:val="24"/>
              <w:lang w:val="es-ES"/>
            </w:rPr>
            <m:t>=0</m:t>
          </m:r>
        </m:oMath>
      </m:oMathPara>
    </w:p>
    <w:p w:rsidR="005A35B8" w:rsidRPr="00D51938" w:rsidRDefault="005A35B8" w:rsidP="005A35B8">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Se le da valores a la X hasta encontrar el que iguale a 0, en este caso X=3</w:t>
      </w:r>
    </w:p>
    <w:p w:rsidR="005A35B8" w:rsidRPr="00D51938" w:rsidRDefault="00BE323E" w:rsidP="005A35B8">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3</m:t>
                  </m:r>
                </m:sup>
              </m:sSup>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2</m:t>
                  </m:r>
                </m:sup>
              </m:sSup>
            </m:e>
          </m:d>
          <m:r>
            <w:rPr>
              <w:rFonts w:ascii="Cambria Math" w:eastAsiaTheme="minorEastAsia" w:hAnsi="Cambria Math" w:cs="Arial"/>
              <w:sz w:val="24"/>
              <w:szCs w:val="24"/>
              <w:lang w:val="es-ES"/>
            </w:rPr>
            <m:t>-9=0</m:t>
          </m:r>
        </m:oMath>
      </m:oMathPara>
    </w:p>
    <w:p w:rsidR="005A35B8" w:rsidRPr="00D51938" w:rsidRDefault="005A35B8" w:rsidP="005A35B8">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54-45-9=0</w:t>
      </w:r>
    </w:p>
    <w:p w:rsidR="005A35B8" w:rsidRPr="00D51938" w:rsidRDefault="005A35B8" w:rsidP="005A35B8">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w:t>
      </w:r>
      <w:r w:rsidR="00600859" w:rsidRPr="00D51938">
        <w:rPr>
          <w:rFonts w:ascii="Arial" w:eastAsiaTheme="minorEastAsia" w:hAnsi="Arial" w:cs="Arial"/>
          <w:b/>
          <w:bCs/>
          <w:i/>
          <w:sz w:val="24"/>
          <w:szCs w:val="24"/>
          <w:lang w:val="es-ES"/>
        </w:rPr>
        <w:t xml:space="preserve"> </w:t>
      </w:r>
      <w:r w:rsidRPr="00D51938">
        <w:rPr>
          <w:rFonts w:ascii="Arial" w:eastAsiaTheme="minorEastAsia" w:hAnsi="Arial" w:cs="Arial"/>
          <w:b/>
          <w:bCs/>
          <w:i/>
          <w:sz w:val="24"/>
          <w:szCs w:val="24"/>
          <w:lang w:val="es-ES"/>
        </w:rPr>
        <w:t>b. ¿Para qué nivel de producto se alcanza el Mínimo de Explotación?</w:t>
      </w:r>
    </w:p>
    <w:p w:rsidR="005A35B8" w:rsidRPr="00D51938" w:rsidRDefault="005A35B8"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El mínimo de explotación es el mínimo de los Costes Variables Medios</w:t>
      </w:r>
    </w:p>
    <w:p w:rsidR="005A35B8" w:rsidRPr="00D51938" w:rsidRDefault="005A35B8"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CVM=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CV</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5X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-5X+3</m:t>
          </m:r>
        </m:oMath>
      </m:oMathPara>
    </w:p>
    <w:p w:rsidR="005A35B8" w:rsidRPr="00D51938" w:rsidRDefault="00BE323E"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dCVM</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=2x-5=0⟹X=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5</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=2'5</m:t>
          </m:r>
        </m:oMath>
      </m:oMathPara>
    </w:p>
    <w:p w:rsidR="00386E8A" w:rsidRPr="00D51938" w:rsidRDefault="00386E8A"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1.</w:t>
      </w:r>
      <w:r w:rsidR="00600859" w:rsidRPr="00D51938">
        <w:rPr>
          <w:rFonts w:ascii="Arial" w:eastAsiaTheme="minorEastAsia" w:hAnsi="Arial" w:cs="Arial"/>
          <w:b/>
          <w:bCs/>
          <w:i/>
          <w:sz w:val="24"/>
          <w:szCs w:val="24"/>
          <w:lang w:val="es-ES"/>
        </w:rPr>
        <w:t xml:space="preserve"> </w:t>
      </w:r>
      <w:r w:rsidRPr="00D51938">
        <w:rPr>
          <w:rFonts w:ascii="Arial" w:eastAsiaTheme="minorEastAsia" w:hAnsi="Arial" w:cs="Arial"/>
          <w:b/>
          <w:bCs/>
          <w:i/>
          <w:sz w:val="24"/>
          <w:szCs w:val="24"/>
          <w:lang w:val="es-ES"/>
        </w:rPr>
        <w:t>c. ¿Cuál sería el nivel de producto para el que el Coste Marginal es mínimo?</w:t>
      </w:r>
    </w:p>
    <w:p w:rsidR="00386E8A" w:rsidRPr="00D51938" w:rsidRDefault="00386E8A" w:rsidP="005627E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dCT</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=3</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-10X-3</m:t>
          </m:r>
        </m:oMath>
      </m:oMathPara>
    </w:p>
    <w:p w:rsidR="00386E8A" w:rsidRPr="00D51938" w:rsidRDefault="00BE323E" w:rsidP="00386E8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dCMg</m:t>
              </m:r>
            </m:num>
            <m:den>
              <m:r>
                <w:rPr>
                  <w:rFonts w:ascii="Cambria Math" w:eastAsiaTheme="minorEastAsia" w:hAnsi="Cambria Math" w:cs="Arial"/>
                  <w:sz w:val="24"/>
                  <w:szCs w:val="24"/>
                  <w:lang w:val="es-ES"/>
                </w:rPr>
                <m:t>dX</m:t>
              </m:r>
            </m:den>
          </m:f>
          <m:r>
            <w:rPr>
              <w:rFonts w:ascii="Cambria Math" w:eastAsiaTheme="minorEastAsia" w:hAnsi="Cambria Math" w:cs="Arial"/>
              <w:sz w:val="24"/>
              <w:szCs w:val="24"/>
              <w:lang w:val="es-ES"/>
            </w:rPr>
            <m:t>=6X-10=0⟹X=</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m:t>
              </m:r>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5</m:t>
              </m:r>
            </m:num>
            <m:den>
              <m:r>
                <w:rPr>
                  <w:rFonts w:ascii="Cambria Math" w:eastAsiaTheme="minorEastAsia" w:hAnsi="Cambria Math" w:cs="Arial"/>
                  <w:sz w:val="24"/>
                  <w:szCs w:val="24"/>
                  <w:lang w:val="es-ES"/>
                </w:rPr>
                <m:t>3</m:t>
              </m:r>
            </m:den>
          </m:f>
        </m:oMath>
      </m:oMathPara>
    </w:p>
    <w:p w:rsidR="00386E8A" w:rsidRPr="00D51938" w:rsidRDefault="00386E8A" w:rsidP="00386E8A">
      <w:pPr>
        <w:autoSpaceDE w:val="0"/>
        <w:autoSpaceDN w:val="0"/>
        <w:adjustRightInd w:val="0"/>
        <w:ind w:firstLine="0"/>
        <w:rPr>
          <w:rFonts w:ascii="Arial" w:eastAsiaTheme="minorEastAsia" w:hAnsi="Arial" w:cs="Arial"/>
          <w:bCs/>
          <w:i/>
          <w:sz w:val="24"/>
          <w:szCs w:val="24"/>
          <w:lang w:val="es-ES"/>
        </w:rPr>
      </w:pPr>
    </w:p>
    <w:p w:rsidR="00386E8A" w:rsidRPr="00D51938" w:rsidRDefault="00600859"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Problema 2. La Compañía de Autobuses “Cruceiro”, está autorizada por el Ayuntamiento de Vigo para ofrecer el producto turístico “Y=visitas panorámicas por la ciudad”. Si la función de producción de esta empresa turística es: Y=X</w:t>
      </w:r>
      <w:r w:rsidRPr="00D51938">
        <w:rPr>
          <w:rFonts w:ascii="Arial" w:eastAsiaTheme="minorEastAsia" w:hAnsi="Arial" w:cs="Arial"/>
          <w:b/>
          <w:bCs/>
          <w:i/>
          <w:sz w:val="24"/>
          <w:szCs w:val="24"/>
          <w:vertAlign w:val="subscript"/>
          <w:lang w:val="es-ES"/>
        </w:rPr>
        <w:t>1</w:t>
      </w:r>
      <w:r w:rsidRPr="00D51938">
        <w:rPr>
          <w:rFonts w:ascii="Arial" w:eastAsiaTheme="minorEastAsia" w:hAnsi="Arial" w:cs="Arial"/>
          <w:b/>
          <w:bCs/>
          <w:i/>
          <w:sz w:val="24"/>
          <w:szCs w:val="24"/>
          <w:lang w:val="es-ES"/>
        </w:rPr>
        <w:t>+6X</w:t>
      </w:r>
      <w:r w:rsidRPr="00D51938">
        <w:rPr>
          <w:rFonts w:ascii="Arial" w:eastAsiaTheme="minorEastAsia" w:hAnsi="Arial" w:cs="Arial"/>
          <w:b/>
          <w:bCs/>
          <w:i/>
          <w:sz w:val="24"/>
          <w:szCs w:val="24"/>
          <w:vertAlign w:val="subscript"/>
          <w:lang w:val="es-ES"/>
        </w:rPr>
        <w:t>2</w:t>
      </w:r>
      <w:r w:rsidRPr="00D51938">
        <w:rPr>
          <w:rFonts w:ascii="Arial" w:eastAsiaTheme="minorEastAsia" w:hAnsi="Arial" w:cs="Arial"/>
          <w:b/>
          <w:bCs/>
          <w:i/>
          <w:sz w:val="24"/>
          <w:szCs w:val="24"/>
          <w:lang w:val="es-ES"/>
        </w:rPr>
        <w:t>, donde X</w:t>
      </w:r>
      <w:r w:rsidRPr="00D51938">
        <w:rPr>
          <w:rFonts w:ascii="Arial" w:eastAsiaTheme="minorEastAsia" w:hAnsi="Arial" w:cs="Arial"/>
          <w:b/>
          <w:bCs/>
          <w:i/>
          <w:sz w:val="24"/>
          <w:szCs w:val="24"/>
          <w:vertAlign w:val="subscript"/>
          <w:lang w:val="es-ES"/>
        </w:rPr>
        <w:t>1</w:t>
      </w:r>
      <w:r w:rsidRPr="00D51938">
        <w:rPr>
          <w:rFonts w:ascii="Arial" w:eastAsiaTheme="minorEastAsia" w:hAnsi="Arial" w:cs="Arial"/>
          <w:b/>
          <w:bCs/>
          <w:i/>
          <w:sz w:val="24"/>
          <w:szCs w:val="24"/>
          <w:lang w:val="es-ES"/>
        </w:rPr>
        <w:t xml:space="preserve"> y X</w:t>
      </w:r>
      <w:r w:rsidRPr="00D51938">
        <w:rPr>
          <w:rFonts w:ascii="Arial" w:eastAsiaTheme="minorEastAsia" w:hAnsi="Arial" w:cs="Arial"/>
          <w:b/>
          <w:bCs/>
          <w:i/>
          <w:sz w:val="24"/>
          <w:szCs w:val="24"/>
          <w:vertAlign w:val="subscript"/>
          <w:lang w:val="es-ES"/>
        </w:rPr>
        <w:t>2</w:t>
      </w:r>
      <w:r w:rsidRPr="00D51938">
        <w:rPr>
          <w:rFonts w:ascii="Arial" w:eastAsiaTheme="minorEastAsia" w:hAnsi="Arial" w:cs="Arial"/>
          <w:b/>
          <w:bCs/>
          <w:i/>
          <w:sz w:val="24"/>
          <w:szCs w:val="24"/>
          <w:lang w:val="es-ES"/>
        </w:rPr>
        <w:t xml:space="preserve"> son los factores productivos trabajo y capital.</w:t>
      </w:r>
    </w:p>
    <w:p w:rsidR="00600859" w:rsidRPr="00D51938" w:rsidRDefault="00600859" w:rsidP="005627EA">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 a. ¿Cuál será la expresión de la función de costes de Autobuses Cruceiro?</w:t>
      </w:r>
    </w:p>
    <w:p w:rsidR="00600859" w:rsidRPr="00D51938" w:rsidRDefault="00600859" w:rsidP="005627EA">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La función de producción es de factores sustitutos perfectos. En este caso la situación es la siguiente:</w:t>
      </w:r>
    </w:p>
    <w:p w:rsidR="00600859" w:rsidRPr="00D51938" w:rsidRDefault="00600859" w:rsidP="00600859">
      <w:pPr>
        <w:pStyle w:val="Prrafodelista"/>
        <w:numPr>
          <w:ilvl w:val="0"/>
          <w:numId w:val="19"/>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Si elige X</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 xml:space="preserve"> la función de costes es: C=p</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X</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 xml:space="preserve"> →C=p</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Y (el 6X</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 xml:space="preserve"> es como si no existiera)</w:t>
      </w:r>
    </w:p>
    <w:p w:rsidR="00600859" w:rsidRPr="00D51938" w:rsidRDefault="00600859" w:rsidP="00600859">
      <w:pPr>
        <w:pStyle w:val="Prrafodelista"/>
        <w:numPr>
          <w:ilvl w:val="0"/>
          <w:numId w:val="19"/>
        </w:numPr>
        <w:autoSpaceDE w:val="0"/>
        <w:autoSpaceDN w:val="0"/>
        <w:adjustRightInd w:val="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Si elige la X</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 C=p</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X</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 xml:space="preserve"> →C=p</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Y/6  (el X</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 xml:space="preserve"> es como si no existiera)</w:t>
      </w:r>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lastRenderedPageBreak/>
        <w:t xml:space="preserve">Elegirá aquella forma de producción de </w:t>
      </w:r>
      <w:proofErr w:type="gramStart"/>
      <w:r w:rsidRPr="00D51938">
        <w:rPr>
          <w:rFonts w:ascii="Arial" w:eastAsiaTheme="minorEastAsia" w:hAnsi="Arial" w:cs="Arial"/>
          <w:bCs/>
          <w:i/>
          <w:sz w:val="24"/>
          <w:szCs w:val="24"/>
          <w:lang w:val="es-ES"/>
        </w:rPr>
        <w:t>menor costes</w:t>
      </w:r>
      <w:proofErr w:type="gramEnd"/>
      <w:r w:rsidRPr="00D51938">
        <w:rPr>
          <w:rFonts w:ascii="Arial" w:eastAsiaTheme="minorEastAsia" w:hAnsi="Arial" w:cs="Arial"/>
          <w:bCs/>
          <w:i/>
          <w:sz w:val="24"/>
          <w:szCs w:val="24"/>
          <w:lang w:val="es-ES"/>
        </w:rPr>
        <w:t>:</w:t>
      </w:r>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Y,</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Y</m:t>
                  </m:r>
                </m:num>
                <m:den>
                  <m:r>
                    <w:rPr>
                      <w:rFonts w:ascii="Cambria Math" w:eastAsiaTheme="minorEastAsia" w:hAnsi="Cambria Math" w:cs="Arial"/>
                      <w:sz w:val="24"/>
                      <w:szCs w:val="24"/>
                      <w:lang w:val="es-ES"/>
                    </w:rPr>
                    <m:t>6</m:t>
                  </m:r>
                </m:den>
              </m:f>
            </m:e>
          </m:d>
        </m:oMath>
      </m:oMathPara>
    </w:p>
    <w:p w:rsidR="00600859" w:rsidRPr="00D51938" w:rsidRDefault="0060085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 b. Si p</w:t>
      </w:r>
      <w:r w:rsidRPr="00D51938">
        <w:rPr>
          <w:rFonts w:ascii="Arial" w:eastAsiaTheme="minorEastAsia" w:hAnsi="Arial" w:cs="Arial"/>
          <w:b/>
          <w:bCs/>
          <w:i/>
          <w:sz w:val="24"/>
          <w:szCs w:val="24"/>
          <w:vertAlign w:val="subscript"/>
          <w:lang w:val="es-ES"/>
        </w:rPr>
        <w:t>1</w:t>
      </w:r>
      <w:r w:rsidRPr="00D51938">
        <w:rPr>
          <w:rFonts w:ascii="Arial" w:eastAsiaTheme="minorEastAsia" w:hAnsi="Arial" w:cs="Arial"/>
          <w:b/>
          <w:bCs/>
          <w:i/>
          <w:sz w:val="24"/>
          <w:szCs w:val="24"/>
          <w:lang w:val="es-ES"/>
        </w:rPr>
        <w:t>=10; y p</w:t>
      </w:r>
      <w:r w:rsidRPr="00D51938">
        <w:rPr>
          <w:rFonts w:ascii="Arial" w:eastAsiaTheme="minorEastAsia" w:hAnsi="Arial" w:cs="Arial"/>
          <w:b/>
          <w:bCs/>
          <w:i/>
          <w:sz w:val="24"/>
          <w:szCs w:val="24"/>
          <w:vertAlign w:val="subscript"/>
          <w:lang w:val="es-ES"/>
        </w:rPr>
        <w:t>2</w:t>
      </w:r>
      <w:r w:rsidRPr="00D51938">
        <w:rPr>
          <w:rFonts w:ascii="Arial" w:eastAsiaTheme="minorEastAsia" w:hAnsi="Arial" w:cs="Arial"/>
          <w:b/>
          <w:bCs/>
          <w:i/>
          <w:sz w:val="24"/>
          <w:szCs w:val="24"/>
          <w:lang w:val="es-ES"/>
        </w:rPr>
        <w:t>=240, ¿cuál será el Coste de producir 100 visitas panorámicas por la ciudad de Vigo?</w:t>
      </w:r>
    </w:p>
    <w:p w:rsidR="00600859" w:rsidRPr="00D51938" w:rsidRDefault="0060085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Cs/>
          <w:i/>
          <w:sz w:val="24"/>
          <w:szCs w:val="24"/>
          <w:lang w:val="es-ES"/>
        </w:rPr>
        <w:t>Se sustituye p</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 xml:space="preserve"> y p</w:t>
      </w:r>
      <w:r w:rsidRPr="00D51938">
        <w:rPr>
          <w:rFonts w:ascii="Arial" w:eastAsiaTheme="minorEastAsia" w:hAnsi="Arial" w:cs="Arial"/>
          <w:bCs/>
          <w:i/>
          <w:sz w:val="24"/>
          <w:szCs w:val="24"/>
          <w:vertAlign w:val="subscript"/>
          <w:lang w:val="es-ES"/>
        </w:rPr>
        <w:t>2</w:t>
      </w:r>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Y,</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Y</m:t>
                  </m:r>
                </m:num>
                <m:den>
                  <m:r>
                    <w:rPr>
                      <w:rFonts w:ascii="Cambria Math" w:eastAsiaTheme="minorEastAsia" w:hAnsi="Cambria Math" w:cs="Arial"/>
                      <w:sz w:val="24"/>
                      <w:szCs w:val="24"/>
                      <w:lang w:val="es-ES"/>
                    </w:rPr>
                    <m:t>6</m:t>
                  </m:r>
                </m:den>
              </m:f>
            </m:e>
          </m:d>
          <m:r>
            <w:rPr>
              <w:rFonts w:ascii="Cambria Math" w:eastAsiaTheme="minorEastAsia" w:hAnsi="Cambria Math" w:cs="Arial"/>
              <w:sz w:val="24"/>
              <w:szCs w:val="24"/>
              <w:lang w:val="es-ES"/>
            </w:rPr>
            <m:t>⟹ 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10Y,240</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Y</m:t>
                  </m:r>
                </m:num>
                <m:den>
                  <m:r>
                    <w:rPr>
                      <w:rFonts w:ascii="Cambria Math" w:eastAsiaTheme="minorEastAsia" w:hAnsi="Cambria Math" w:cs="Arial"/>
                      <w:sz w:val="24"/>
                      <w:szCs w:val="24"/>
                      <w:lang w:val="es-ES"/>
                    </w:rPr>
                    <m:t>6</m:t>
                  </m:r>
                </m:den>
              </m:f>
            </m:e>
          </m:d>
          <m:r>
            <w:rPr>
              <w:rFonts w:ascii="Cambria Math" w:eastAsiaTheme="minorEastAsia" w:hAnsi="Cambria Math" w:cs="Arial"/>
              <w:sz w:val="24"/>
              <w:szCs w:val="24"/>
              <w:lang w:val="es-ES"/>
            </w:rPr>
            <m:t>⟹C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10Y,40Y</m:t>
              </m:r>
            </m:e>
          </m:d>
        </m:oMath>
      </m:oMathPara>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Como se elige el mínimo que es 10, el coste de producir 100 visitas será: C=10*100=1.000</w:t>
      </w:r>
    </w:p>
    <w:p w:rsidR="00600859" w:rsidRPr="00D51938" w:rsidRDefault="0060085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2. c.</w:t>
      </w:r>
      <w:r w:rsidRPr="00D51938">
        <w:rPr>
          <w:rFonts w:ascii="Arial" w:eastAsiaTheme="minorEastAsia" w:hAnsi="Arial" w:cs="Arial"/>
          <w:bCs/>
          <w:i/>
          <w:sz w:val="24"/>
          <w:szCs w:val="24"/>
          <w:lang w:val="es-ES"/>
        </w:rPr>
        <w:t xml:space="preserve"> </w:t>
      </w:r>
      <w:r w:rsidRPr="00D51938">
        <w:rPr>
          <w:rFonts w:ascii="Arial" w:eastAsiaTheme="minorEastAsia" w:hAnsi="Arial" w:cs="Arial"/>
          <w:b/>
          <w:bCs/>
          <w:i/>
          <w:sz w:val="24"/>
          <w:szCs w:val="24"/>
          <w:lang w:val="es-ES"/>
        </w:rPr>
        <w:t>Si p</w:t>
      </w:r>
      <w:r w:rsidRPr="00D51938">
        <w:rPr>
          <w:rFonts w:ascii="Arial" w:eastAsiaTheme="minorEastAsia" w:hAnsi="Arial" w:cs="Arial"/>
          <w:b/>
          <w:bCs/>
          <w:i/>
          <w:sz w:val="24"/>
          <w:szCs w:val="24"/>
          <w:vertAlign w:val="subscript"/>
          <w:lang w:val="es-ES"/>
        </w:rPr>
        <w:t>1</w:t>
      </w:r>
      <w:r w:rsidRPr="00D51938">
        <w:rPr>
          <w:rFonts w:ascii="Arial" w:eastAsiaTheme="minorEastAsia" w:hAnsi="Arial" w:cs="Arial"/>
          <w:b/>
          <w:bCs/>
          <w:i/>
          <w:sz w:val="24"/>
          <w:szCs w:val="24"/>
          <w:lang w:val="es-ES"/>
        </w:rPr>
        <w:t>=20; y p</w:t>
      </w:r>
      <w:r w:rsidRPr="00D51938">
        <w:rPr>
          <w:rFonts w:ascii="Arial" w:eastAsiaTheme="minorEastAsia" w:hAnsi="Arial" w:cs="Arial"/>
          <w:b/>
          <w:bCs/>
          <w:i/>
          <w:sz w:val="24"/>
          <w:szCs w:val="24"/>
          <w:vertAlign w:val="subscript"/>
          <w:lang w:val="es-ES"/>
        </w:rPr>
        <w:t>2</w:t>
      </w:r>
      <w:r w:rsidRPr="00D51938">
        <w:rPr>
          <w:rFonts w:ascii="Arial" w:eastAsiaTheme="minorEastAsia" w:hAnsi="Arial" w:cs="Arial"/>
          <w:b/>
          <w:bCs/>
          <w:i/>
          <w:sz w:val="24"/>
          <w:szCs w:val="24"/>
          <w:lang w:val="es-ES"/>
        </w:rPr>
        <w:t>=60, ¿cuál será el Coste Medio de Y?</w:t>
      </w:r>
    </w:p>
    <w:p w:rsidR="00600859" w:rsidRPr="00D51938" w:rsidRDefault="0060085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Cs/>
          <w:i/>
          <w:sz w:val="24"/>
          <w:szCs w:val="24"/>
          <w:lang w:val="es-ES"/>
        </w:rPr>
        <w:t>Se sustituye p</w:t>
      </w:r>
      <w:r w:rsidRPr="00D51938">
        <w:rPr>
          <w:rFonts w:ascii="Arial" w:eastAsiaTheme="minorEastAsia" w:hAnsi="Arial" w:cs="Arial"/>
          <w:bCs/>
          <w:i/>
          <w:sz w:val="24"/>
          <w:szCs w:val="24"/>
          <w:vertAlign w:val="subscript"/>
          <w:lang w:val="es-ES"/>
        </w:rPr>
        <w:t>1</w:t>
      </w:r>
      <w:r w:rsidRPr="00D51938">
        <w:rPr>
          <w:rFonts w:ascii="Arial" w:eastAsiaTheme="minorEastAsia" w:hAnsi="Arial" w:cs="Arial"/>
          <w:bCs/>
          <w:i/>
          <w:sz w:val="24"/>
          <w:szCs w:val="24"/>
          <w:lang w:val="es-ES"/>
        </w:rPr>
        <w:t xml:space="preserve"> y p</w:t>
      </w:r>
      <w:r w:rsidRPr="00D51938">
        <w:rPr>
          <w:rFonts w:ascii="Arial" w:eastAsiaTheme="minorEastAsia" w:hAnsi="Arial" w:cs="Arial"/>
          <w:bCs/>
          <w:i/>
          <w:sz w:val="24"/>
          <w:szCs w:val="24"/>
          <w:vertAlign w:val="subscript"/>
          <w:lang w:val="es-ES"/>
        </w:rPr>
        <w:t>2</w:t>
      </w:r>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Y,</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Y</m:t>
                  </m:r>
                </m:num>
                <m:den>
                  <m:r>
                    <w:rPr>
                      <w:rFonts w:ascii="Cambria Math" w:eastAsiaTheme="minorEastAsia" w:hAnsi="Cambria Math" w:cs="Arial"/>
                      <w:sz w:val="24"/>
                      <w:szCs w:val="24"/>
                      <w:lang w:val="es-ES"/>
                    </w:rPr>
                    <m:t>6</m:t>
                  </m:r>
                </m:den>
              </m:f>
            </m:e>
          </m:d>
          <m:r>
            <w:rPr>
              <w:rFonts w:ascii="Cambria Math" w:eastAsiaTheme="minorEastAsia" w:hAnsi="Cambria Math" w:cs="Arial"/>
              <w:sz w:val="24"/>
              <w:szCs w:val="24"/>
              <w:lang w:val="es-ES"/>
            </w:rPr>
            <m:t>⟹ 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20Y,60</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Y</m:t>
                  </m:r>
                </m:num>
                <m:den>
                  <m:r>
                    <w:rPr>
                      <w:rFonts w:ascii="Cambria Math" w:eastAsiaTheme="minorEastAsia" w:hAnsi="Cambria Math" w:cs="Arial"/>
                      <w:sz w:val="24"/>
                      <w:szCs w:val="24"/>
                      <w:lang w:val="es-ES"/>
                    </w:rPr>
                    <m:t>6</m:t>
                  </m:r>
                </m:den>
              </m:f>
            </m:e>
          </m:d>
          <m:r>
            <w:rPr>
              <w:rFonts w:ascii="Cambria Math" w:eastAsiaTheme="minorEastAsia" w:hAnsi="Cambria Math" w:cs="Arial"/>
              <w:sz w:val="24"/>
              <w:szCs w:val="24"/>
              <w:lang w:val="es-ES"/>
            </w:rPr>
            <m:t>⟹C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Y</m:t>
              </m:r>
            </m:e>
          </m:d>
          <m:r>
            <w:rPr>
              <w:rFonts w:ascii="Cambria Math" w:eastAsiaTheme="minorEastAsia" w:hAnsi="Cambria Math" w:cs="Arial"/>
              <w:sz w:val="24"/>
              <w:szCs w:val="24"/>
              <w:lang w:val="es-ES"/>
            </w:rPr>
            <m:t>=min</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20Y,10Y</m:t>
              </m:r>
            </m:e>
          </m:d>
        </m:oMath>
      </m:oMathPara>
    </w:p>
    <w:p w:rsidR="00600859" w:rsidRPr="00D51938" w:rsidRDefault="00600859"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Como se elige el mínimo que es 10, el coste de producir 100 visitas será: C</w:t>
      </w:r>
      <w:proofErr w:type="gramStart"/>
      <w:r w:rsidRPr="00D51938">
        <w:rPr>
          <w:rFonts w:ascii="Arial" w:eastAsiaTheme="minorEastAsia" w:hAnsi="Arial" w:cs="Arial"/>
          <w:bCs/>
          <w:i/>
          <w:sz w:val="24"/>
          <w:szCs w:val="24"/>
          <w:lang w:val="es-ES"/>
        </w:rPr>
        <w:t>=(</w:t>
      </w:r>
      <w:proofErr w:type="gramEnd"/>
      <w:r w:rsidRPr="00D51938">
        <w:rPr>
          <w:rFonts w:ascii="Arial" w:eastAsiaTheme="minorEastAsia" w:hAnsi="Arial" w:cs="Arial"/>
          <w:bCs/>
          <w:i/>
          <w:sz w:val="24"/>
          <w:szCs w:val="24"/>
          <w:lang w:val="es-ES"/>
        </w:rPr>
        <w:t>60/6)*100=1.000</w:t>
      </w:r>
    </w:p>
    <w:p w:rsidR="00B00649" w:rsidRPr="00D51938" w:rsidRDefault="00600859"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En este caso se ha elegido la opción de X</w:t>
      </w:r>
      <w:r w:rsidRPr="00D51938">
        <w:rPr>
          <w:rFonts w:ascii="Arial" w:eastAsiaTheme="minorEastAsia" w:hAnsi="Arial" w:cs="Arial"/>
          <w:bCs/>
          <w:i/>
          <w:sz w:val="24"/>
          <w:szCs w:val="24"/>
          <w:vertAlign w:val="subscript"/>
          <w:lang w:val="es-ES"/>
        </w:rPr>
        <w:t>2</w:t>
      </w:r>
      <w:r w:rsidRPr="00D51938">
        <w:rPr>
          <w:rFonts w:ascii="Arial" w:eastAsiaTheme="minorEastAsia" w:hAnsi="Arial" w:cs="Arial"/>
          <w:bCs/>
          <w:i/>
          <w:sz w:val="24"/>
          <w:szCs w:val="24"/>
          <w:lang w:val="es-ES"/>
        </w:rPr>
        <w:t xml:space="preserve"> al ser menor que X</w:t>
      </w:r>
      <w:r w:rsidRPr="00D51938">
        <w:rPr>
          <w:rFonts w:ascii="Arial" w:eastAsiaTheme="minorEastAsia" w:hAnsi="Arial" w:cs="Arial"/>
          <w:bCs/>
          <w:i/>
          <w:sz w:val="24"/>
          <w:szCs w:val="24"/>
          <w:vertAlign w:val="subscript"/>
          <w:lang w:val="es-ES"/>
        </w:rPr>
        <w:t>1</w:t>
      </w:r>
      <w:r w:rsidR="00B00649" w:rsidRPr="00D51938">
        <w:rPr>
          <w:rFonts w:ascii="Arial" w:eastAsiaTheme="minorEastAsia" w:hAnsi="Arial" w:cs="Arial"/>
          <w:bCs/>
          <w:i/>
          <w:sz w:val="24"/>
          <w:szCs w:val="24"/>
          <w:lang w:val="es-ES"/>
        </w:rPr>
        <w:t>.</w:t>
      </w:r>
    </w:p>
    <w:p w:rsidR="00B00649" w:rsidRPr="00D51938" w:rsidRDefault="00B00649" w:rsidP="00600859">
      <w:pPr>
        <w:autoSpaceDE w:val="0"/>
        <w:autoSpaceDN w:val="0"/>
        <w:adjustRightInd w:val="0"/>
        <w:ind w:firstLine="0"/>
        <w:rPr>
          <w:rFonts w:ascii="Arial" w:eastAsiaTheme="minorEastAsia" w:hAnsi="Arial" w:cs="Arial"/>
          <w:bCs/>
          <w:i/>
          <w:sz w:val="24"/>
          <w:szCs w:val="24"/>
          <w:lang w:val="es-ES"/>
        </w:rPr>
      </w:pPr>
    </w:p>
    <w:p w:rsidR="00B00649" w:rsidRPr="00D51938" w:rsidRDefault="00B0064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Problema 3. La empresa “</w:t>
      </w:r>
      <w:proofErr w:type="spellStart"/>
      <w:r w:rsidRPr="00D51938">
        <w:rPr>
          <w:rFonts w:ascii="Arial" w:eastAsiaTheme="minorEastAsia" w:hAnsi="Arial" w:cs="Arial"/>
          <w:b/>
          <w:bCs/>
          <w:i/>
          <w:sz w:val="24"/>
          <w:szCs w:val="24"/>
          <w:lang w:val="es-ES"/>
        </w:rPr>
        <w:t>Quecas</w:t>
      </w:r>
      <w:proofErr w:type="spellEnd"/>
      <w:r w:rsidRPr="00D51938">
        <w:rPr>
          <w:rFonts w:ascii="Arial" w:eastAsiaTheme="minorEastAsia" w:hAnsi="Arial" w:cs="Arial"/>
          <w:b/>
          <w:bCs/>
          <w:i/>
          <w:sz w:val="24"/>
          <w:szCs w:val="24"/>
          <w:lang w:val="es-ES"/>
        </w:rPr>
        <w:t xml:space="preserve">” produce las muñecas que, con la indumentaria tradicional del Valle de </w:t>
      </w:r>
      <w:proofErr w:type="spellStart"/>
      <w:r w:rsidRPr="00D51938">
        <w:rPr>
          <w:rFonts w:ascii="Arial" w:eastAsiaTheme="minorEastAsia" w:hAnsi="Arial" w:cs="Arial"/>
          <w:b/>
          <w:bCs/>
          <w:i/>
          <w:sz w:val="24"/>
          <w:szCs w:val="24"/>
          <w:lang w:val="es-ES"/>
        </w:rPr>
        <w:t>Fornela</w:t>
      </w:r>
      <w:proofErr w:type="spellEnd"/>
      <w:r w:rsidRPr="00D51938">
        <w:rPr>
          <w:rFonts w:ascii="Arial" w:eastAsiaTheme="minorEastAsia" w:hAnsi="Arial" w:cs="Arial"/>
          <w:b/>
          <w:bCs/>
          <w:i/>
          <w:sz w:val="24"/>
          <w:szCs w:val="24"/>
          <w:lang w:val="es-ES"/>
        </w:rPr>
        <w:t xml:space="preserve">, se ofrecen como </w:t>
      </w:r>
      <w:proofErr w:type="spellStart"/>
      <w:r w:rsidRPr="00D51938">
        <w:rPr>
          <w:rFonts w:ascii="Arial" w:eastAsiaTheme="minorEastAsia" w:hAnsi="Arial" w:cs="Arial"/>
          <w:b/>
          <w:bCs/>
          <w:i/>
          <w:sz w:val="24"/>
          <w:szCs w:val="24"/>
          <w:lang w:val="es-ES"/>
        </w:rPr>
        <w:t>souvenir</w:t>
      </w:r>
      <w:proofErr w:type="spellEnd"/>
      <w:r w:rsidRPr="00D51938">
        <w:rPr>
          <w:rFonts w:ascii="Arial" w:eastAsiaTheme="minorEastAsia" w:hAnsi="Arial" w:cs="Arial"/>
          <w:b/>
          <w:bCs/>
          <w:i/>
          <w:sz w:val="24"/>
          <w:szCs w:val="24"/>
          <w:lang w:val="es-ES"/>
        </w:rPr>
        <w:t xml:space="preserve"> dentro del paquete turístico diseñado para el mencionado Valle. Cada uno de los empleados de “</w:t>
      </w:r>
      <w:proofErr w:type="spellStart"/>
      <w:r w:rsidRPr="00D51938">
        <w:rPr>
          <w:rFonts w:ascii="Arial" w:eastAsiaTheme="minorEastAsia" w:hAnsi="Arial" w:cs="Arial"/>
          <w:b/>
          <w:bCs/>
          <w:i/>
          <w:sz w:val="24"/>
          <w:szCs w:val="24"/>
          <w:lang w:val="es-ES"/>
        </w:rPr>
        <w:t>Quecas</w:t>
      </w:r>
      <w:proofErr w:type="spellEnd"/>
      <w:r w:rsidRPr="00D51938">
        <w:rPr>
          <w:rFonts w:ascii="Arial" w:eastAsiaTheme="minorEastAsia" w:hAnsi="Arial" w:cs="Arial"/>
          <w:b/>
          <w:bCs/>
          <w:i/>
          <w:sz w:val="24"/>
          <w:szCs w:val="24"/>
          <w:lang w:val="es-ES"/>
        </w:rPr>
        <w:t>” utiliza siempre 1’6 kg de plástico para producir 8 muñecas al día. Si denominamos L a cada empelado, y K a cada kg de plástico, siendo sus precios w y r respectivamente,</w:t>
      </w:r>
    </w:p>
    <w:p w:rsidR="00B00649" w:rsidRPr="00D51938" w:rsidRDefault="00B00649"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3. a. ¿Cuál será la expresión genérica de la función de Costes Totales de </w:t>
      </w:r>
      <w:proofErr w:type="spellStart"/>
      <w:r w:rsidRPr="00D51938">
        <w:rPr>
          <w:rFonts w:ascii="Arial" w:eastAsiaTheme="minorEastAsia" w:hAnsi="Arial" w:cs="Arial"/>
          <w:b/>
          <w:bCs/>
          <w:i/>
          <w:sz w:val="24"/>
          <w:szCs w:val="24"/>
          <w:lang w:val="es-ES"/>
        </w:rPr>
        <w:t>Quecas</w:t>
      </w:r>
      <w:proofErr w:type="spellEnd"/>
      <w:r w:rsidRPr="00D51938">
        <w:rPr>
          <w:rFonts w:ascii="Arial" w:eastAsiaTheme="minorEastAsia" w:hAnsi="Arial" w:cs="Arial"/>
          <w:b/>
          <w:bCs/>
          <w:i/>
          <w:sz w:val="24"/>
          <w:szCs w:val="24"/>
          <w:lang w:val="es-ES"/>
        </w:rPr>
        <w:t>?</w:t>
      </w:r>
    </w:p>
    <w:p w:rsidR="00600859" w:rsidRPr="00D51938" w:rsidRDefault="001D772A"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Los factores son complementarios perfectos, la función de producción es del tipo:</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X=min</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8L,5K</m:t>
              </m:r>
            </m:e>
          </m:d>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Con 1’6 kg de plástico se hacen 8 muñecas.</w:t>
      </w:r>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r>
                      <w:rPr>
                        <w:rFonts w:ascii="Cambria Math" w:eastAsiaTheme="minorEastAsia" w:hAnsi="Cambria Math" w:cs="Arial"/>
                        <w:sz w:val="24"/>
                        <w:szCs w:val="24"/>
                        <w:lang w:val="es-ES"/>
                      </w:rPr>
                      <m:t>K=1'6</m:t>
                    </m:r>
                  </m:e>
                </m:mr>
                <m:mr>
                  <m:e>
                    <m:r>
                      <w:rPr>
                        <w:rFonts w:ascii="Cambria Math" w:eastAsiaTheme="minorEastAsia" w:hAnsi="Cambria Math" w:cs="Arial"/>
                        <w:sz w:val="24"/>
                        <w:szCs w:val="24"/>
                        <w:lang w:val="es-ES"/>
                      </w:rPr>
                      <m:t>L=1</m:t>
                    </m:r>
                  </m:e>
                </m:mr>
              </m:m>
            </m:e>
          </m:d>
          <m:r>
            <w:rPr>
              <w:rFonts w:ascii="Cambria Math" w:eastAsiaTheme="minorEastAsia" w:hAnsi="Cambria Math" w:cs="Arial"/>
              <w:sz w:val="24"/>
              <w:szCs w:val="24"/>
              <w:lang w:val="es-ES"/>
            </w:rPr>
            <m:t xml:space="preserve"> X=8⟹ </m:t>
          </m:r>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r>
                      <w:rPr>
                        <w:rFonts w:ascii="Cambria Math" w:eastAsiaTheme="minorEastAsia" w:hAnsi="Cambria Math" w:cs="Arial"/>
                        <w:sz w:val="24"/>
                        <w:szCs w:val="24"/>
                        <w:lang w:val="es-ES"/>
                      </w:rPr>
                      <m:t>K=</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0</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2=</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5</m:t>
                        </m:r>
                      </m:den>
                    </m:f>
                  </m:e>
                </m:mr>
                <m:mr>
                  <m:e>
                    <m:r>
                      <w:rPr>
                        <w:rFonts w:ascii="Cambria Math" w:eastAsiaTheme="minorEastAsia" w:hAnsi="Cambria Math" w:cs="Arial"/>
                        <w:sz w:val="24"/>
                        <w:szCs w:val="24"/>
                        <w:lang w:val="es-ES"/>
                      </w:rPr>
                      <m:t>L=</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8</m:t>
                        </m:r>
                      </m:den>
                    </m:f>
                  </m:e>
                </m:mr>
              </m:m>
            </m:e>
          </m:d>
          <m:r>
            <w:rPr>
              <w:rFonts w:ascii="Cambria Math" w:eastAsiaTheme="minorEastAsia" w:hAnsi="Cambria Math" w:cs="Arial"/>
              <w:sz w:val="24"/>
              <w:szCs w:val="24"/>
              <w:lang w:val="es-ES"/>
            </w:rPr>
            <m:t xml:space="preserve"> X=1</m:t>
          </m:r>
        </m:oMath>
      </m:oMathPara>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r>
                      <w:rPr>
                        <w:rFonts w:ascii="Cambria Math" w:eastAsiaTheme="minorEastAsia" w:hAnsi="Cambria Math" w:cs="Arial"/>
                        <w:sz w:val="24"/>
                        <w:szCs w:val="24"/>
                        <w:lang w:val="es-ES"/>
                      </w:rPr>
                      <m:t>K=</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5</m:t>
                        </m:r>
                      </m:den>
                    </m:f>
                  </m:e>
                </m:mr>
                <m:mr>
                  <m:e>
                    <m:r>
                      <w:rPr>
                        <w:rFonts w:ascii="Cambria Math" w:eastAsiaTheme="minorEastAsia" w:hAnsi="Cambria Math" w:cs="Arial"/>
                        <w:sz w:val="24"/>
                        <w:szCs w:val="24"/>
                        <w:lang w:val="es-ES"/>
                      </w:rPr>
                      <m:t>L=</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8</m:t>
                        </m:r>
                      </m:den>
                    </m:f>
                  </m:e>
                </m:mr>
              </m:m>
            </m:e>
          </m:d>
          <m:r>
            <w:rPr>
              <w:rFonts w:ascii="Cambria Math" w:eastAsiaTheme="minorEastAsia" w:hAnsi="Cambria Math" w:cs="Arial"/>
              <w:sz w:val="24"/>
              <w:szCs w:val="24"/>
              <w:lang w:val="es-ES"/>
            </w:rPr>
            <m:t xml:space="preserve"> 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=w</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+r</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 xml:space="preserve">   ó   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=X</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w</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r</m:t>
                  </m:r>
                </m:num>
                <m:den>
                  <m:r>
                    <w:rPr>
                      <w:rFonts w:ascii="Cambria Math" w:eastAsiaTheme="minorEastAsia" w:hAnsi="Cambria Math" w:cs="Arial"/>
                      <w:sz w:val="24"/>
                      <w:szCs w:val="24"/>
                      <w:lang w:val="es-ES"/>
                    </w:rPr>
                    <m:t>5</m:t>
                  </m:r>
                </m:den>
              </m:f>
            </m:e>
          </m:d>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3. b. El Coste Marginal de una nueva muñeca típica del Valle de </w:t>
      </w:r>
      <w:proofErr w:type="spellStart"/>
      <w:r w:rsidRPr="00D51938">
        <w:rPr>
          <w:rFonts w:ascii="Arial" w:eastAsiaTheme="minorEastAsia" w:hAnsi="Arial" w:cs="Arial"/>
          <w:b/>
          <w:bCs/>
          <w:i/>
          <w:sz w:val="24"/>
          <w:szCs w:val="24"/>
          <w:lang w:val="es-ES"/>
        </w:rPr>
        <w:t>Fornela</w:t>
      </w:r>
      <w:proofErr w:type="spellEnd"/>
      <w:r w:rsidRPr="00D51938">
        <w:rPr>
          <w:rFonts w:ascii="Arial" w:eastAsiaTheme="minorEastAsia" w:hAnsi="Arial" w:cs="Arial"/>
          <w:b/>
          <w:bCs/>
          <w:i/>
          <w:sz w:val="24"/>
          <w:szCs w:val="24"/>
          <w:lang w:val="es-ES"/>
        </w:rPr>
        <w:t xml:space="preserve"> es:</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Es constante ya que los precios de los factores están dados.</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CM=CM=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w</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r</m:t>
              </m:r>
            </m:num>
            <m:den>
              <m:r>
                <w:rPr>
                  <w:rFonts w:ascii="Cambria Math" w:eastAsiaTheme="minorEastAsia" w:hAnsi="Cambria Math" w:cs="Arial"/>
                  <w:sz w:val="24"/>
                  <w:szCs w:val="24"/>
                  <w:lang w:val="es-ES"/>
                </w:rPr>
                <m:t>5</m:t>
              </m:r>
            </m:den>
          </m:f>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Por ejemplo</w:t>
      </w:r>
    </w:p>
    <w:p w:rsidR="00600859"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r>
                      <w:rPr>
                        <w:rFonts w:ascii="Cambria Math" w:eastAsiaTheme="minorEastAsia" w:hAnsi="Cambria Math" w:cs="Arial"/>
                        <w:sz w:val="24"/>
                        <w:szCs w:val="24"/>
                        <w:lang w:val="es-ES"/>
                      </w:rPr>
                      <m:t>w=160</m:t>
                    </m:r>
                  </m:e>
                </m:mr>
                <m:mr>
                  <m:e>
                    <m:r>
                      <w:rPr>
                        <w:rFonts w:ascii="Cambria Math" w:eastAsiaTheme="minorEastAsia" w:hAnsi="Cambria Math" w:cs="Arial"/>
                        <w:sz w:val="24"/>
                        <w:szCs w:val="24"/>
                        <w:lang w:val="es-ES"/>
                      </w:rPr>
                      <m:t>r=10</m:t>
                    </m:r>
                  </m:e>
                </m:mr>
              </m:m>
            </m:e>
          </m:d>
          <m:r>
            <w:rPr>
              <w:rFonts w:ascii="Cambria Math" w:eastAsiaTheme="minorEastAsia" w:hAnsi="Cambria Math" w:cs="Arial"/>
              <w:sz w:val="24"/>
              <w:szCs w:val="24"/>
              <w:lang w:val="es-ES"/>
            </w:rPr>
            <m:t xml:space="preserve"> C</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=X</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160</m:t>
                  </m:r>
                </m:num>
                <m:den>
                  <m:r>
                    <w:rPr>
                      <w:rFonts w:ascii="Cambria Math" w:eastAsiaTheme="minorEastAsia" w:hAnsi="Cambria Math" w:cs="Arial"/>
                      <w:sz w:val="24"/>
                      <w:szCs w:val="24"/>
                      <w:lang w:val="es-ES"/>
                    </w:rPr>
                    <m:t>80</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m:t>
                  </m:r>
                </m:num>
                <m:den>
                  <m:r>
                    <w:rPr>
                      <w:rFonts w:ascii="Cambria Math" w:eastAsiaTheme="minorEastAsia" w:hAnsi="Cambria Math" w:cs="Arial"/>
                      <w:sz w:val="24"/>
                      <w:szCs w:val="24"/>
                      <w:lang w:val="es-ES"/>
                    </w:rPr>
                    <m:t>5</m:t>
                  </m:r>
                </m:den>
              </m:f>
            </m:e>
          </m:d>
          <m:r>
            <w:rPr>
              <w:rFonts w:ascii="Cambria Math" w:eastAsiaTheme="minorEastAsia" w:hAnsi="Cambria Math" w:cs="Arial"/>
              <w:sz w:val="24"/>
              <w:szCs w:val="24"/>
              <w:lang w:val="es-ES"/>
            </w:rPr>
            <m:t>=22X⟹CM=20+2=22</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3. c. Si los precios de los factores son w=120€/día, y r=5€/kg plástico, ¿cuál será el Coste Medio de cada muñeca?</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w</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+r</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X</m:t>
                  </m:r>
                </m:num>
                <m:den>
                  <m:r>
                    <w:rPr>
                      <w:rFonts w:ascii="Cambria Math" w:eastAsiaTheme="minorEastAsia" w:hAnsi="Cambria Math" w:cs="Arial"/>
                      <w:sz w:val="24"/>
                      <w:szCs w:val="24"/>
                      <w:lang w:val="es-ES"/>
                    </w:rPr>
                    <m:t>5</m:t>
                  </m:r>
                </m:den>
              </m:f>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w</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r</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120</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5</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=15+1=16</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Problema 4. El Hotel “Jacobeo” ofrece banquetes para peregrinos en los que el atractivo reside en el postre. Se trata de su afamada “tarta de Santiago”. Para producirla posee una función de costes totales a l/p del tipo CT</w:t>
      </w:r>
      <w:r w:rsidRPr="00D51938">
        <w:rPr>
          <w:rFonts w:ascii="Arial" w:eastAsiaTheme="minorEastAsia" w:hAnsi="Arial" w:cs="Arial"/>
          <w:b/>
          <w:bCs/>
          <w:i/>
          <w:sz w:val="24"/>
          <w:szCs w:val="24"/>
          <w:vertAlign w:val="subscript"/>
          <w:lang w:val="es-ES"/>
        </w:rPr>
        <w:t>L</w:t>
      </w:r>
      <w:r w:rsidRPr="00D51938">
        <w:rPr>
          <w:rFonts w:ascii="Arial" w:eastAsiaTheme="minorEastAsia" w:hAnsi="Arial" w:cs="Arial"/>
          <w:b/>
          <w:bCs/>
          <w:i/>
          <w:sz w:val="24"/>
          <w:szCs w:val="24"/>
          <w:lang w:val="es-ES"/>
        </w:rPr>
        <w:t>(X)=X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-6X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+50X, donde X representa el número de tartas producidas.</w:t>
      </w:r>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4. a. ¿Para qué nivel de producción de tartas se alcanzará su Dimensión Óptima?</w:t>
      </w:r>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m:t>
              </m:r>
            </m:e>
            <m:sub>
              <m:r>
                <w:rPr>
                  <w:rFonts w:ascii="Cambria Math" w:eastAsiaTheme="minorEastAsia" w:hAnsi="Cambria Math" w:cs="Arial"/>
                  <w:sz w:val="24"/>
                  <w:szCs w:val="24"/>
                  <w:lang w:val="es-ES"/>
                </w:rPr>
                <m:t>L</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L</m:t>
                  </m:r>
                </m:sub>
              </m:sSub>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-6</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+50X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-6X+50</m:t>
          </m:r>
        </m:oMath>
      </m:oMathPara>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m:t>
                  </m:r>
                </m:e>
                <m:sub>
                  <m:r>
                    <w:rPr>
                      <w:rFonts w:ascii="Cambria Math" w:eastAsiaTheme="minorEastAsia" w:hAnsi="Cambria Math" w:cs="Arial"/>
                      <w:sz w:val="24"/>
                      <w:szCs w:val="24"/>
                      <w:lang w:val="es-ES"/>
                    </w:rPr>
                    <m:t>L</m:t>
                  </m:r>
                </m:sub>
              </m:sSub>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=2X-6=0⟹X=3</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4. b. ¿Cuál será el valor del Coste Marginal a l/p en la Dimensión Óptima?</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 xml:space="preserve">-12X+50=0⟹CMg </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X=3</m:t>
              </m:r>
            </m:e>
          </m:d>
          <m:r>
            <w:rPr>
              <w:rFonts w:ascii="Cambria Math" w:eastAsiaTheme="minorEastAsia" w:hAnsi="Cambria Math" w:cs="Arial"/>
              <w:sz w:val="24"/>
              <w:szCs w:val="24"/>
              <w:lang w:val="es-ES"/>
            </w:rPr>
            <m:t>=3*</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-12*3+50=41</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4. c. Si la función de Coste Total a c/p del Hotel es CT</w:t>
      </w:r>
      <w:r w:rsidRPr="00D51938">
        <w:rPr>
          <w:rFonts w:ascii="Arial" w:eastAsiaTheme="minorEastAsia" w:hAnsi="Arial" w:cs="Arial"/>
          <w:b/>
          <w:bCs/>
          <w:i/>
          <w:sz w:val="24"/>
          <w:szCs w:val="24"/>
          <w:vertAlign w:val="subscript"/>
          <w:lang w:val="es-ES"/>
        </w:rPr>
        <w:t>C</w:t>
      </w:r>
      <w:r w:rsidRPr="00D51938">
        <w:rPr>
          <w:rFonts w:ascii="Arial" w:eastAsiaTheme="minorEastAsia" w:hAnsi="Arial" w:cs="Arial"/>
          <w:b/>
          <w:bCs/>
          <w:i/>
          <w:sz w:val="24"/>
          <w:szCs w:val="24"/>
          <w:lang w:val="es-ES"/>
        </w:rPr>
        <w:t>(X)= X</w:t>
      </w:r>
      <w:r w:rsidRPr="00D51938">
        <w:rPr>
          <w:rFonts w:ascii="Arial" w:eastAsiaTheme="minorEastAsia" w:hAnsi="Arial" w:cs="Arial"/>
          <w:b/>
          <w:bCs/>
          <w:i/>
          <w:sz w:val="24"/>
          <w:szCs w:val="24"/>
          <w:vertAlign w:val="superscript"/>
          <w:lang w:val="es-ES"/>
        </w:rPr>
        <w:t>3</w:t>
      </w:r>
      <w:r w:rsidRPr="00D51938">
        <w:rPr>
          <w:rFonts w:ascii="Arial" w:eastAsiaTheme="minorEastAsia" w:hAnsi="Arial" w:cs="Arial"/>
          <w:b/>
          <w:bCs/>
          <w:i/>
          <w:sz w:val="24"/>
          <w:szCs w:val="24"/>
          <w:lang w:val="es-ES"/>
        </w:rPr>
        <w:t>-3X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+32X+CF, donde CF representa el Coste Fijo, ¿cuál será el valor del citado Coste Fijo si la empresa produce a c/p un número de “tartas de Santiago” que también la sitúan en su Dimensión Óptima?</w:t>
      </w:r>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CM=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+32X+CF</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-3X+32+</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r>
                <w:rPr>
                  <w:rFonts w:ascii="Cambria Math" w:eastAsiaTheme="minorEastAsia" w:hAnsi="Cambria Math" w:cs="Arial"/>
                  <w:sz w:val="24"/>
                  <w:szCs w:val="24"/>
                  <w:lang w:val="es-ES"/>
                </w:rPr>
                <m:t>X</m:t>
              </m:r>
            </m:den>
          </m:f>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w:r w:rsidRPr="00D51938">
        <w:rPr>
          <w:rFonts w:ascii="Arial" w:eastAsiaTheme="minorEastAsia" w:hAnsi="Arial" w:cs="Arial"/>
          <w:bCs/>
          <w:i/>
          <w:sz w:val="24"/>
          <w:szCs w:val="24"/>
          <w:lang w:val="es-ES"/>
        </w:rPr>
        <w:t>Dimensión Óptima X=3</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CM </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X=3</m:t>
              </m:r>
            </m:e>
          </m:d>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-3X+32+</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=41⟹</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-3*3+32+</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=41⟹9-9+32+</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=41</m:t>
          </m:r>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CF=</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41-32</m:t>
              </m:r>
            </m:e>
          </m:d>
          <m:r>
            <w:rPr>
              <w:rFonts w:ascii="Cambria Math" w:eastAsiaTheme="minorEastAsia" w:hAnsi="Cambria Math" w:cs="Arial"/>
              <w:sz w:val="24"/>
              <w:szCs w:val="24"/>
              <w:lang w:val="es-ES"/>
            </w:rPr>
            <m:t>*3=27</m:t>
          </m:r>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Problema 5. Nuestra empresa turística “La Mirada Circular S.L.” tiene una función de Costes Marginales a c/p del tipo </w:t>
      </w:r>
      <w:proofErr w:type="spellStart"/>
      <w:r w:rsidRPr="00D51938">
        <w:rPr>
          <w:rFonts w:ascii="Arial" w:eastAsiaTheme="minorEastAsia" w:hAnsi="Arial" w:cs="Arial"/>
          <w:b/>
          <w:bCs/>
          <w:i/>
          <w:sz w:val="24"/>
          <w:szCs w:val="24"/>
          <w:lang w:val="es-ES"/>
        </w:rPr>
        <w:t>CMg</w:t>
      </w:r>
      <w:r w:rsidRPr="00D51938">
        <w:rPr>
          <w:rFonts w:ascii="Arial" w:eastAsiaTheme="minorEastAsia" w:hAnsi="Arial" w:cs="Arial"/>
          <w:b/>
          <w:bCs/>
          <w:i/>
          <w:sz w:val="24"/>
          <w:szCs w:val="24"/>
          <w:vertAlign w:val="subscript"/>
          <w:lang w:val="es-ES"/>
        </w:rPr>
        <w:t>C</w:t>
      </w:r>
      <w:proofErr w:type="spellEnd"/>
      <w:r w:rsidRPr="00D51938">
        <w:rPr>
          <w:rFonts w:ascii="Arial" w:eastAsiaTheme="minorEastAsia" w:hAnsi="Arial" w:cs="Arial"/>
          <w:b/>
          <w:bCs/>
          <w:i/>
          <w:sz w:val="24"/>
          <w:szCs w:val="24"/>
          <w:lang w:val="es-ES"/>
        </w:rPr>
        <w:t>=6X</w:t>
      </w:r>
      <w:r w:rsidRPr="00D51938">
        <w:rPr>
          <w:rFonts w:ascii="Arial" w:eastAsiaTheme="minorEastAsia" w:hAnsi="Arial" w:cs="Arial"/>
          <w:b/>
          <w:bCs/>
          <w:i/>
          <w:sz w:val="24"/>
          <w:szCs w:val="24"/>
          <w:vertAlign w:val="superscript"/>
          <w:lang w:val="es-ES"/>
        </w:rPr>
        <w:t>2</w:t>
      </w:r>
      <w:r w:rsidRPr="00D51938">
        <w:rPr>
          <w:rFonts w:ascii="Arial" w:eastAsiaTheme="minorEastAsia" w:hAnsi="Arial" w:cs="Arial"/>
          <w:b/>
          <w:bCs/>
          <w:i/>
          <w:sz w:val="24"/>
          <w:szCs w:val="24"/>
          <w:lang w:val="es-ES"/>
        </w:rPr>
        <w:t>-40X+100.</w:t>
      </w:r>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5. a. ¿Cuál es el Coste Fijo de la empresa si ésta se encuentra produciendo en el Óptimo de Explotación para un nivel de producción X=8?</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CT=</m:t>
          </m:r>
          <m:nary>
            <m:naryPr>
              <m:limLoc m:val="undOvr"/>
              <m:subHide m:val="1"/>
              <m:supHide m:val="1"/>
              <m:ctrlPr>
                <w:rPr>
                  <w:rFonts w:ascii="Cambria Math" w:eastAsiaTheme="minorEastAsia" w:hAnsi="Cambria Math" w:cs="Arial"/>
                  <w:bCs/>
                  <w:i/>
                  <w:sz w:val="24"/>
                  <w:szCs w:val="24"/>
                  <w:lang w:val="es-ES"/>
                </w:rPr>
              </m:ctrlPr>
            </m:naryPr>
            <m:sub/>
            <m:sup/>
            <m:e>
              <m:eqArr>
                <m:eqArrPr>
                  <m:ctrlPr>
                    <w:rPr>
                      <w:rFonts w:ascii="Cambria Math" w:eastAsiaTheme="minorEastAsia" w:hAnsi="Cambria Math" w:cs="Arial"/>
                      <w:bCs/>
                      <w:i/>
                      <w:sz w:val="24"/>
                      <w:szCs w:val="24"/>
                      <w:lang w:val="es-ES"/>
                    </w:rPr>
                  </m:ctrlPr>
                </m:eqArrPr>
                <m:e>
                  <m:r>
                    <w:rPr>
                      <w:rFonts w:ascii="Cambria Math" w:eastAsiaTheme="minorEastAsia" w:hAnsi="Cambria Math" w:cs="Arial"/>
                      <w:sz w:val="24"/>
                      <w:szCs w:val="24"/>
                      <w:lang w:val="es-ES"/>
                    </w:rPr>
                    <m:t>CMg=2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+100X+CF</m:t>
                  </m:r>
                </m:e>
                <m:e/>
              </m:eqArr>
            </m:e>
          </m:nary>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+100X+CF</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-20X+100+</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r>
                <w:rPr>
                  <w:rFonts w:ascii="Cambria Math" w:eastAsiaTheme="minorEastAsia" w:hAnsi="Cambria Math" w:cs="Arial"/>
                  <w:sz w:val="24"/>
                  <w:szCs w:val="24"/>
                  <w:lang w:val="es-ES"/>
                </w:rPr>
                <m:t>X</m:t>
              </m:r>
            </m:den>
          </m:f>
        </m:oMath>
      </m:oMathPara>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∂CM</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=4X-20-</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CF</m:t>
              </m:r>
            </m:num>
            <m:den>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4X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=CF</m:t>
          </m:r>
        </m:oMath>
      </m:oMathPara>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X=8⟹CF=4*</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8</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8</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=768</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5. b. ¿Cuál será el número de excursiones organizadas de montaña asociado al Mínimo de Explotación?</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CVM=</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CV</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20X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-20X+100</m:t>
          </m:r>
        </m:oMath>
      </m:oMathPara>
    </w:p>
    <w:p w:rsidR="001D772A" w:rsidRPr="00D51938" w:rsidRDefault="00BE323E"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∂CV</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=4X-20=0⟹X=5</m:t>
          </m:r>
        </m:oMath>
      </m:oMathPara>
    </w:p>
    <w:p w:rsidR="001D772A" w:rsidRPr="00D51938" w:rsidRDefault="001D772A" w:rsidP="00600859">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5. c. ¿Cuál será el Coste Total en el Mínimo de Explotación?</w:t>
      </w:r>
    </w:p>
    <w:p w:rsidR="001D772A" w:rsidRPr="00D51938" w:rsidRDefault="001D772A" w:rsidP="00600859">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CT=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20X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+100X+768=2*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3</m:t>
              </m:r>
            </m:sup>
          </m:sSup>
          <m:r>
            <w:rPr>
              <w:rFonts w:ascii="Cambria Math" w:eastAsiaTheme="minorEastAsia" w:hAnsi="Cambria Math" w:cs="Arial"/>
              <w:sz w:val="24"/>
              <w:szCs w:val="24"/>
              <w:lang w:val="es-ES"/>
            </w:rPr>
            <m: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+100*5+768=1.018</m:t>
          </m:r>
        </m:oMath>
      </m:oMathPara>
    </w:p>
    <w:sectPr w:rsidR="001D772A" w:rsidRPr="00D51938" w:rsidSect="00807206">
      <w:headerReference w:type="default" r:id="rId16"/>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3E" w:rsidRDefault="00BE323E" w:rsidP="00807206">
      <w:pPr>
        <w:spacing w:before="0" w:line="240" w:lineRule="auto"/>
      </w:pPr>
      <w:r>
        <w:separator/>
      </w:r>
    </w:p>
  </w:endnote>
  <w:endnote w:type="continuationSeparator" w:id="0">
    <w:p w:rsidR="00BE323E" w:rsidRDefault="00BE323E"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3E" w:rsidRDefault="00BE323E" w:rsidP="00807206">
      <w:pPr>
        <w:spacing w:before="0" w:line="240" w:lineRule="auto"/>
      </w:pPr>
      <w:r>
        <w:separator/>
      </w:r>
    </w:p>
  </w:footnote>
  <w:footnote w:type="continuationSeparator" w:id="0">
    <w:p w:rsidR="00BE323E" w:rsidRDefault="00BE323E"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C843A5">
                  <w:rPr>
                    <w:rFonts w:ascii="Bradley Hand ITC" w:hAnsi="Bradley Hand ITC"/>
                    <w:b/>
                    <w:spacing w:val="60"/>
                  </w:rPr>
                  <w:t>7</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C93C26">
                  <w:rPr>
                    <w:rFonts w:ascii="Bradley Hand ITC" w:hAnsi="Bradley Hand ITC"/>
                    <w:b/>
                    <w:noProof/>
                  </w:rPr>
                  <w:t>14</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65F"/>
    <w:multiLevelType w:val="hybridMultilevel"/>
    <w:tmpl w:val="879CF224"/>
    <w:lvl w:ilvl="0" w:tplc="F69204D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F202F2"/>
    <w:multiLevelType w:val="hybridMultilevel"/>
    <w:tmpl w:val="AE86F62A"/>
    <w:lvl w:ilvl="0" w:tplc="5E4E50C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4812E1"/>
    <w:multiLevelType w:val="hybridMultilevel"/>
    <w:tmpl w:val="00CCC8C6"/>
    <w:lvl w:ilvl="0" w:tplc="337EECC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7A5DAA"/>
    <w:multiLevelType w:val="hybridMultilevel"/>
    <w:tmpl w:val="941A12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E16BD0"/>
    <w:multiLevelType w:val="hybridMultilevel"/>
    <w:tmpl w:val="22880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612813"/>
    <w:multiLevelType w:val="hybridMultilevel"/>
    <w:tmpl w:val="0D14F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CF6719"/>
    <w:multiLevelType w:val="hybridMultilevel"/>
    <w:tmpl w:val="D84460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460C0D"/>
    <w:multiLevelType w:val="hybridMultilevel"/>
    <w:tmpl w:val="EB98B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06772D"/>
    <w:multiLevelType w:val="hybridMultilevel"/>
    <w:tmpl w:val="42CA95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7B30DB"/>
    <w:multiLevelType w:val="hybridMultilevel"/>
    <w:tmpl w:val="18026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F10725"/>
    <w:multiLevelType w:val="hybridMultilevel"/>
    <w:tmpl w:val="86ECA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35509C"/>
    <w:multiLevelType w:val="hybridMultilevel"/>
    <w:tmpl w:val="785A9132"/>
    <w:lvl w:ilvl="0" w:tplc="721C22E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086098"/>
    <w:multiLevelType w:val="hybridMultilevel"/>
    <w:tmpl w:val="D14A9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D16E89"/>
    <w:multiLevelType w:val="hybridMultilevel"/>
    <w:tmpl w:val="A856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F20694"/>
    <w:multiLevelType w:val="hybridMultilevel"/>
    <w:tmpl w:val="4CB2D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903246"/>
    <w:multiLevelType w:val="hybridMultilevel"/>
    <w:tmpl w:val="148EF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876FD8"/>
    <w:multiLevelType w:val="hybridMultilevel"/>
    <w:tmpl w:val="DE54DA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584F89"/>
    <w:multiLevelType w:val="hybridMultilevel"/>
    <w:tmpl w:val="DD583114"/>
    <w:lvl w:ilvl="0" w:tplc="7068B49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9C042C"/>
    <w:multiLevelType w:val="hybridMultilevel"/>
    <w:tmpl w:val="356A81BC"/>
    <w:lvl w:ilvl="0" w:tplc="E24AAF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06321A"/>
    <w:multiLevelType w:val="hybridMultilevel"/>
    <w:tmpl w:val="36FA6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5371C59"/>
    <w:multiLevelType w:val="hybridMultilevel"/>
    <w:tmpl w:val="6D640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BF3FB9"/>
    <w:multiLevelType w:val="hybridMultilevel"/>
    <w:tmpl w:val="E05CC7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9F32A6F"/>
    <w:multiLevelType w:val="hybridMultilevel"/>
    <w:tmpl w:val="3504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E0B40C5"/>
    <w:multiLevelType w:val="hybridMultilevel"/>
    <w:tmpl w:val="2158B8EA"/>
    <w:lvl w:ilvl="0" w:tplc="866A02C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316F11"/>
    <w:multiLevelType w:val="hybridMultilevel"/>
    <w:tmpl w:val="7812CBFC"/>
    <w:lvl w:ilvl="0" w:tplc="C368EA6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3856B69"/>
    <w:multiLevelType w:val="hybridMultilevel"/>
    <w:tmpl w:val="DE62E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7FA552E"/>
    <w:multiLevelType w:val="hybridMultilevel"/>
    <w:tmpl w:val="A3986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0E37E5"/>
    <w:multiLevelType w:val="hybridMultilevel"/>
    <w:tmpl w:val="1F209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B951AE"/>
    <w:multiLevelType w:val="hybridMultilevel"/>
    <w:tmpl w:val="81F28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642729"/>
    <w:multiLevelType w:val="hybridMultilevel"/>
    <w:tmpl w:val="909633B6"/>
    <w:lvl w:ilvl="0" w:tplc="909C1D9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1A6F91"/>
    <w:multiLevelType w:val="hybridMultilevel"/>
    <w:tmpl w:val="CD0A9BAE"/>
    <w:lvl w:ilvl="0" w:tplc="1B34EDF8">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13B2CA8"/>
    <w:multiLevelType w:val="hybridMultilevel"/>
    <w:tmpl w:val="A5100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185511F"/>
    <w:multiLevelType w:val="hybridMultilevel"/>
    <w:tmpl w:val="B17A3F54"/>
    <w:lvl w:ilvl="0" w:tplc="40FEDB68">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502F35"/>
    <w:multiLevelType w:val="hybridMultilevel"/>
    <w:tmpl w:val="F1F286A8"/>
    <w:lvl w:ilvl="0" w:tplc="203CFDD8">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B342A8"/>
    <w:multiLevelType w:val="hybridMultilevel"/>
    <w:tmpl w:val="EF2C34D6"/>
    <w:lvl w:ilvl="0" w:tplc="B0B6B1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8"/>
  </w:num>
  <w:num w:numId="3">
    <w:abstractNumId w:val="19"/>
  </w:num>
  <w:num w:numId="4">
    <w:abstractNumId w:val="13"/>
  </w:num>
  <w:num w:numId="5">
    <w:abstractNumId w:val="15"/>
  </w:num>
  <w:num w:numId="6">
    <w:abstractNumId w:val="20"/>
  </w:num>
  <w:num w:numId="7">
    <w:abstractNumId w:val="7"/>
  </w:num>
  <w:num w:numId="8">
    <w:abstractNumId w:val="25"/>
  </w:num>
  <w:num w:numId="9">
    <w:abstractNumId w:val="31"/>
  </w:num>
  <w:num w:numId="10">
    <w:abstractNumId w:val="27"/>
  </w:num>
  <w:num w:numId="11">
    <w:abstractNumId w:val="3"/>
  </w:num>
  <w:num w:numId="12">
    <w:abstractNumId w:val="4"/>
  </w:num>
  <w:num w:numId="13">
    <w:abstractNumId w:val="6"/>
  </w:num>
  <w:num w:numId="14">
    <w:abstractNumId w:val="5"/>
  </w:num>
  <w:num w:numId="15">
    <w:abstractNumId w:val="9"/>
  </w:num>
  <w:num w:numId="16">
    <w:abstractNumId w:val="10"/>
  </w:num>
  <w:num w:numId="17">
    <w:abstractNumId w:val="22"/>
  </w:num>
  <w:num w:numId="18">
    <w:abstractNumId w:val="28"/>
  </w:num>
  <w:num w:numId="19">
    <w:abstractNumId w:val="14"/>
  </w:num>
  <w:num w:numId="20">
    <w:abstractNumId w:val="16"/>
  </w:num>
  <w:num w:numId="21">
    <w:abstractNumId w:val="26"/>
  </w:num>
  <w:num w:numId="22">
    <w:abstractNumId w:val="0"/>
  </w:num>
  <w:num w:numId="23">
    <w:abstractNumId w:val="21"/>
  </w:num>
  <w:num w:numId="24">
    <w:abstractNumId w:val="30"/>
  </w:num>
  <w:num w:numId="25">
    <w:abstractNumId w:val="8"/>
  </w:num>
  <w:num w:numId="26">
    <w:abstractNumId w:val="24"/>
  </w:num>
  <w:num w:numId="27">
    <w:abstractNumId w:val="29"/>
  </w:num>
  <w:num w:numId="28">
    <w:abstractNumId w:val="32"/>
  </w:num>
  <w:num w:numId="29">
    <w:abstractNumId w:val="33"/>
  </w:num>
  <w:num w:numId="30">
    <w:abstractNumId w:val="1"/>
  </w:num>
  <w:num w:numId="31">
    <w:abstractNumId w:val="34"/>
  </w:num>
  <w:num w:numId="32">
    <w:abstractNumId w:val="23"/>
  </w:num>
  <w:num w:numId="33">
    <w:abstractNumId w:val="17"/>
  </w:num>
  <w:num w:numId="34">
    <w:abstractNumId w:val="11"/>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62D9B"/>
    <w:rsid w:val="000B2A9C"/>
    <w:rsid w:val="000C58C3"/>
    <w:rsid w:val="000D5320"/>
    <w:rsid w:val="000E0CAA"/>
    <w:rsid w:val="000F7B1C"/>
    <w:rsid w:val="00147AD0"/>
    <w:rsid w:val="00157594"/>
    <w:rsid w:val="00165C66"/>
    <w:rsid w:val="0017394E"/>
    <w:rsid w:val="00187F6D"/>
    <w:rsid w:val="00196B58"/>
    <w:rsid w:val="001D772A"/>
    <w:rsid w:val="001F0DAD"/>
    <w:rsid w:val="001F114B"/>
    <w:rsid w:val="001F682E"/>
    <w:rsid w:val="00206351"/>
    <w:rsid w:val="002133E1"/>
    <w:rsid w:val="0021716F"/>
    <w:rsid w:val="00227060"/>
    <w:rsid w:val="002310DB"/>
    <w:rsid w:val="0024122A"/>
    <w:rsid w:val="00262EEC"/>
    <w:rsid w:val="00265305"/>
    <w:rsid w:val="002924A7"/>
    <w:rsid w:val="00292A46"/>
    <w:rsid w:val="002B40FB"/>
    <w:rsid w:val="002D6E87"/>
    <w:rsid w:val="003059D2"/>
    <w:rsid w:val="0031512A"/>
    <w:rsid w:val="0031767C"/>
    <w:rsid w:val="00343CFF"/>
    <w:rsid w:val="00357157"/>
    <w:rsid w:val="00367E56"/>
    <w:rsid w:val="00373331"/>
    <w:rsid w:val="00380EFF"/>
    <w:rsid w:val="00386E8A"/>
    <w:rsid w:val="0039055D"/>
    <w:rsid w:val="003A1F4D"/>
    <w:rsid w:val="003C2758"/>
    <w:rsid w:val="003D3BCF"/>
    <w:rsid w:val="00407339"/>
    <w:rsid w:val="00415531"/>
    <w:rsid w:val="004350C6"/>
    <w:rsid w:val="00440A15"/>
    <w:rsid w:val="00444216"/>
    <w:rsid w:val="00445B82"/>
    <w:rsid w:val="004570ED"/>
    <w:rsid w:val="004B0D98"/>
    <w:rsid w:val="004F327F"/>
    <w:rsid w:val="004F5A20"/>
    <w:rsid w:val="004F7D04"/>
    <w:rsid w:val="005022B4"/>
    <w:rsid w:val="00506E14"/>
    <w:rsid w:val="0051030C"/>
    <w:rsid w:val="00513B60"/>
    <w:rsid w:val="005170BC"/>
    <w:rsid w:val="00521CEC"/>
    <w:rsid w:val="005627EA"/>
    <w:rsid w:val="005A35B8"/>
    <w:rsid w:val="005C116C"/>
    <w:rsid w:val="005C48A4"/>
    <w:rsid w:val="005C5E95"/>
    <w:rsid w:val="005D17EE"/>
    <w:rsid w:val="005D57DC"/>
    <w:rsid w:val="00600859"/>
    <w:rsid w:val="0063771F"/>
    <w:rsid w:val="006655DD"/>
    <w:rsid w:val="00667C8A"/>
    <w:rsid w:val="006748D8"/>
    <w:rsid w:val="00674CB9"/>
    <w:rsid w:val="006D0AD5"/>
    <w:rsid w:val="006D6E79"/>
    <w:rsid w:val="006F1B7C"/>
    <w:rsid w:val="00743D72"/>
    <w:rsid w:val="0077121B"/>
    <w:rsid w:val="007D219F"/>
    <w:rsid w:val="007D7BAB"/>
    <w:rsid w:val="008045DE"/>
    <w:rsid w:val="00807206"/>
    <w:rsid w:val="008132D4"/>
    <w:rsid w:val="0082298B"/>
    <w:rsid w:val="008350B6"/>
    <w:rsid w:val="00842ADD"/>
    <w:rsid w:val="00875B6D"/>
    <w:rsid w:val="008A383B"/>
    <w:rsid w:val="008B0721"/>
    <w:rsid w:val="008D7A75"/>
    <w:rsid w:val="008E3A60"/>
    <w:rsid w:val="008F0FC0"/>
    <w:rsid w:val="0093145B"/>
    <w:rsid w:val="00936AEB"/>
    <w:rsid w:val="00942CC4"/>
    <w:rsid w:val="009510BC"/>
    <w:rsid w:val="00955C57"/>
    <w:rsid w:val="00972519"/>
    <w:rsid w:val="0097642F"/>
    <w:rsid w:val="00985CEA"/>
    <w:rsid w:val="009948C2"/>
    <w:rsid w:val="009E1607"/>
    <w:rsid w:val="009F3D2B"/>
    <w:rsid w:val="00A132D8"/>
    <w:rsid w:val="00A6098D"/>
    <w:rsid w:val="00A6348A"/>
    <w:rsid w:val="00A83153"/>
    <w:rsid w:val="00AE5BB4"/>
    <w:rsid w:val="00B00649"/>
    <w:rsid w:val="00B067A4"/>
    <w:rsid w:val="00B14D20"/>
    <w:rsid w:val="00B174B2"/>
    <w:rsid w:val="00B30CD8"/>
    <w:rsid w:val="00B4289F"/>
    <w:rsid w:val="00B442CB"/>
    <w:rsid w:val="00B56CF6"/>
    <w:rsid w:val="00B73365"/>
    <w:rsid w:val="00B74E49"/>
    <w:rsid w:val="00B8683F"/>
    <w:rsid w:val="00B90ECF"/>
    <w:rsid w:val="00BA0CCB"/>
    <w:rsid w:val="00BA273D"/>
    <w:rsid w:val="00BB3D50"/>
    <w:rsid w:val="00BE323E"/>
    <w:rsid w:val="00C33BA6"/>
    <w:rsid w:val="00C40014"/>
    <w:rsid w:val="00C508AE"/>
    <w:rsid w:val="00C649B1"/>
    <w:rsid w:val="00C76553"/>
    <w:rsid w:val="00C81340"/>
    <w:rsid w:val="00C843A5"/>
    <w:rsid w:val="00C93C26"/>
    <w:rsid w:val="00CB265A"/>
    <w:rsid w:val="00CB7EBA"/>
    <w:rsid w:val="00CC0C5D"/>
    <w:rsid w:val="00CC211B"/>
    <w:rsid w:val="00CC4BFB"/>
    <w:rsid w:val="00D03BB6"/>
    <w:rsid w:val="00D21582"/>
    <w:rsid w:val="00D31B88"/>
    <w:rsid w:val="00D41548"/>
    <w:rsid w:val="00D45443"/>
    <w:rsid w:val="00D51938"/>
    <w:rsid w:val="00D61A13"/>
    <w:rsid w:val="00D72951"/>
    <w:rsid w:val="00D86009"/>
    <w:rsid w:val="00DB29F3"/>
    <w:rsid w:val="00DC032D"/>
    <w:rsid w:val="00DE73DC"/>
    <w:rsid w:val="00E05D4A"/>
    <w:rsid w:val="00E2035F"/>
    <w:rsid w:val="00E2604A"/>
    <w:rsid w:val="00E44BDF"/>
    <w:rsid w:val="00E4751C"/>
    <w:rsid w:val="00E603A4"/>
    <w:rsid w:val="00E840D8"/>
    <w:rsid w:val="00E84A98"/>
    <w:rsid w:val="00E90594"/>
    <w:rsid w:val="00EC7F49"/>
    <w:rsid w:val="00EF70AD"/>
    <w:rsid w:val="00F25492"/>
    <w:rsid w:val="00F339EA"/>
    <w:rsid w:val="00F44E1D"/>
    <w:rsid w:val="00F5582B"/>
    <w:rsid w:val="00F613A3"/>
    <w:rsid w:val="00F67A25"/>
    <w:rsid w:val="00F76301"/>
    <w:rsid w:val="00F9158C"/>
    <w:rsid w:val="00FA6A5D"/>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A76FF-0215-4090-A9B3-CD645859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18</Pages>
  <Words>3710</Words>
  <Characters>20406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36</cp:revision>
  <cp:lastPrinted>2015-04-09T14:38:00Z</cp:lastPrinted>
  <dcterms:created xsi:type="dcterms:W3CDTF">2015-03-31T17:45:00Z</dcterms:created>
  <dcterms:modified xsi:type="dcterms:W3CDTF">2015-04-16T15:58:00Z</dcterms:modified>
</cp:coreProperties>
</file>